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FA" w:rsidRDefault="003672D8" w:rsidP="003672D8">
      <w:pPr>
        <w:jc w:val="center"/>
        <w:rPr>
          <w:b/>
        </w:rPr>
      </w:pPr>
      <w:r>
        <w:rPr>
          <w:b/>
        </w:rPr>
        <w:t>BOLU MİLLİ EĞİTİM MÜDÜRLÜĞÜ</w:t>
      </w:r>
    </w:p>
    <w:p w:rsidR="003672D8" w:rsidRDefault="003672D8" w:rsidP="006B5056">
      <w:pPr>
        <w:jc w:val="center"/>
        <w:rPr>
          <w:b/>
        </w:rPr>
      </w:pPr>
      <w:r>
        <w:rPr>
          <w:b/>
        </w:rPr>
        <w:t>D</w:t>
      </w:r>
      <w:r w:rsidR="006B5056">
        <w:rPr>
          <w:b/>
        </w:rPr>
        <w:t xml:space="preserve">ERSTEN SONRA ÖĞRETMEN TOPLULUĞU </w:t>
      </w:r>
      <w:r>
        <w:rPr>
          <w:b/>
        </w:rPr>
        <w:t>ÖĞRETMENLER YARIŞIYOR ETKİNLİKLERİ</w:t>
      </w:r>
    </w:p>
    <w:p w:rsidR="003672D8" w:rsidRDefault="003672D8" w:rsidP="003672D8">
      <w:pPr>
        <w:jc w:val="center"/>
        <w:rPr>
          <w:b/>
        </w:rPr>
      </w:pPr>
      <w:r>
        <w:rPr>
          <w:b/>
        </w:rPr>
        <w:t>ŞİİR OKUMA YARIŞMASI ŞARTNAMESİ</w:t>
      </w:r>
    </w:p>
    <w:p w:rsidR="00243D4A" w:rsidRDefault="00243D4A" w:rsidP="00243D4A">
      <w:pPr>
        <w:rPr>
          <w:b/>
        </w:rPr>
      </w:pPr>
      <w:r>
        <w:rPr>
          <w:b/>
        </w:rPr>
        <w:t>Yarışma Günü ve Saati: 21 Kasım Çarşamba, Saat 19.00</w:t>
      </w:r>
    </w:p>
    <w:p w:rsidR="00243D4A" w:rsidRDefault="00243D4A" w:rsidP="00243D4A">
      <w:pPr>
        <w:rPr>
          <w:b/>
        </w:rPr>
      </w:pPr>
      <w:r>
        <w:rPr>
          <w:b/>
        </w:rPr>
        <w:t xml:space="preserve">Yarışma Yeri: Bolu Solmaz-Ahmet Baysal Öğretmenevi </w:t>
      </w:r>
    </w:p>
    <w:p w:rsidR="00243D4A" w:rsidRDefault="00243D4A" w:rsidP="00243D4A">
      <w:pPr>
        <w:rPr>
          <w:b/>
        </w:rPr>
      </w:pPr>
      <w:r>
        <w:rPr>
          <w:b/>
        </w:rPr>
        <w:t>Son Başvuru Tarihi: 16 Kasım 2018 Cuma, Saat: 17.30</w:t>
      </w:r>
    </w:p>
    <w:p w:rsidR="00243D4A" w:rsidRDefault="00243D4A" w:rsidP="00243D4A">
      <w:pPr>
        <w:rPr>
          <w:b/>
        </w:rPr>
      </w:pPr>
      <w:r>
        <w:rPr>
          <w:b/>
        </w:rPr>
        <w:t xml:space="preserve">Başvurular İçin : </w:t>
      </w:r>
      <w:hyperlink r:id="rId5" w:history="1">
        <w:r w:rsidRPr="00923B99">
          <w:rPr>
            <w:rStyle w:val="Kpr"/>
            <w:b/>
          </w:rPr>
          <w:t>derstensonra14@gmail.com</w:t>
        </w:r>
      </w:hyperlink>
    </w:p>
    <w:p w:rsidR="00243D4A" w:rsidRDefault="00243D4A" w:rsidP="00243D4A">
      <w:pPr>
        <w:rPr>
          <w:b/>
        </w:rPr>
      </w:pPr>
      <w:r>
        <w:rPr>
          <w:b/>
        </w:rPr>
        <w:t>Yarışma Koordinatörü: Nilüfer Ertem Çalış</w:t>
      </w:r>
    </w:p>
    <w:p w:rsidR="003672D8" w:rsidRDefault="00243D4A" w:rsidP="006B5056">
      <w:pPr>
        <w:rPr>
          <w:b/>
        </w:rPr>
      </w:pPr>
      <w:r>
        <w:rPr>
          <w:b/>
        </w:rPr>
        <w:t>Bolu Milli Eğitim Müdürlüğü, Özel Kalem/ 0374-</w:t>
      </w:r>
      <w:r w:rsidR="006B5056">
        <w:rPr>
          <w:b/>
        </w:rPr>
        <w:t>2801402</w:t>
      </w:r>
    </w:p>
    <w:p w:rsidR="00422341" w:rsidRDefault="005C4DE0" w:rsidP="00422341">
      <w:pPr>
        <w:pStyle w:val="ListeParagraf"/>
        <w:numPr>
          <w:ilvl w:val="0"/>
          <w:numId w:val="1"/>
        </w:numPr>
      </w:pPr>
      <w:r w:rsidRPr="005C4DE0">
        <w:t xml:space="preserve">Yarışma </w:t>
      </w:r>
      <w:r>
        <w:t xml:space="preserve">Bolu il genelinde aktif görev yapan öğretmenlerin katılımına </w:t>
      </w:r>
      <w:r w:rsidR="00243D4A">
        <w:t xml:space="preserve">branş ayrımı yapılmaksızın </w:t>
      </w:r>
      <w:r>
        <w:t>açık olup; Bolu Milli Eğitim Müdürlüğü bünyesinde görev yapan öğretmenler ve jüri üyelerinin birinci dereceden akrabaları yarışmaya katılamaz.</w:t>
      </w:r>
    </w:p>
    <w:p w:rsidR="005C4DE0" w:rsidRDefault="005C4DE0" w:rsidP="00422341">
      <w:pPr>
        <w:pStyle w:val="ListeParagraf"/>
        <w:numPr>
          <w:ilvl w:val="0"/>
          <w:numId w:val="1"/>
        </w:numPr>
      </w:pPr>
      <w:r>
        <w:t>Yarışmada okunacak şiirler yarışmacının kendisi tarafından seçilecek ve şiiri uygun görülenler</w:t>
      </w:r>
      <w:r w:rsidR="007F061C">
        <w:t xml:space="preserve"> yarışmaya davet edilecektir.</w:t>
      </w:r>
      <w:r w:rsidR="00422341" w:rsidRPr="00422341">
        <w:rPr>
          <w:b/>
        </w:rPr>
        <w:t xml:space="preserve"> </w:t>
      </w:r>
      <w:r w:rsidR="006B5056">
        <w:rPr>
          <w:rStyle w:val="Gl"/>
          <w:b w:val="0"/>
        </w:rPr>
        <w:t xml:space="preserve">Şiirlerin </w:t>
      </w:r>
      <w:r w:rsidR="006B5056" w:rsidRPr="00422341">
        <w:rPr>
          <w:rStyle w:val="Gl"/>
          <w:b w:val="0"/>
        </w:rPr>
        <w:t>Milli</w:t>
      </w:r>
      <w:r w:rsidR="00422341" w:rsidRPr="00422341">
        <w:rPr>
          <w:rStyle w:val="Gl"/>
          <w:b w:val="0"/>
        </w:rPr>
        <w:t xml:space="preserve"> Eğitimimizin temel amaç ve ilkelerine ters düşmeme</w:t>
      </w:r>
      <w:r w:rsidR="00422341">
        <w:rPr>
          <w:rStyle w:val="Gl"/>
          <w:b w:val="0"/>
        </w:rPr>
        <w:t>sine, d</w:t>
      </w:r>
      <w:r w:rsidR="00422341" w:rsidRPr="00422341">
        <w:rPr>
          <w:rStyle w:val="Gl"/>
          <w:b w:val="0"/>
        </w:rPr>
        <w:t>in, dil, ırk, mezhep ve kültürel değerleri alçaltıcı, Atatürk İlke ve İnkılâplarıyla bağdaşmayan söylemlerden uzak</w:t>
      </w:r>
      <w:r w:rsidR="00422341">
        <w:rPr>
          <w:rStyle w:val="Gl"/>
          <w:b w:val="0"/>
        </w:rPr>
        <w:t xml:space="preserve"> durmasına dikkat edilecektir</w:t>
      </w:r>
      <w:r w:rsidR="00422341" w:rsidRPr="00422341">
        <w:rPr>
          <w:rStyle w:val="Gl"/>
          <w:b w:val="0"/>
        </w:rPr>
        <w:t xml:space="preserve">. Milli ve manevi değerlerimize uymayan şiirler yarışma dışı bırakılacaktır. </w:t>
      </w:r>
    </w:p>
    <w:p w:rsidR="007F061C" w:rsidRDefault="00243D4A" w:rsidP="003672D8">
      <w:pPr>
        <w:pStyle w:val="ListeParagraf"/>
        <w:numPr>
          <w:ilvl w:val="0"/>
          <w:numId w:val="1"/>
        </w:numPr>
      </w:pPr>
      <w:r>
        <w:t>Her yarışmacı bir şiir okuyarak yarışmaya katılacaktır.</w:t>
      </w:r>
    </w:p>
    <w:p w:rsidR="00243D4A" w:rsidRDefault="00243D4A" w:rsidP="003672D8">
      <w:pPr>
        <w:pStyle w:val="ListeParagraf"/>
        <w:numPr>
          <w:ilvl w:val="0"/>
          <w:numId w:val="1"/>
        </w:numPr>
      </w:pPr>
      <w:r>
        <w:t xml:space="preserve">Yarışmacılar fon </w:t>
      </w:r>
      <w:r w:rsidR="00422341">
        <w:t xml:space="preserve">müziği ve görsel arka fon/ slayt </w:t>
      </w:r>
      <w:r>
        <w:t>kullanıp kullanmamakta serbest olup</w:t>
      </w:r>
      <w:r w:rsidR="00422341">
        <w:t xml:space="preserve">, </w:t>
      </w:r>
      <w:r>
        <w:t xml:space="preserve"> k</w:t>
      </w:r>
      <w:r w:rsidR="00422341">
        <w:t xml:space="preserve">ullanacak yarışmacılar </w:t>
      </w:r>
      <w:r w:rsidR="006B5056">
        <w:t xml:space="preserve">ad-soyad, iletişim bilgisi ve kullanacaklarsa </w:t>
      </w:r>
      <w:r w:rsidR="00422341">
        <w:t xml:space="preserve">fon müziği ve slaytlarını da </w:t>
      </w:r>
      <w:r>
        <w:t xml:space="preserve">okuyacakları şiirle birlikte </w:t>
      </w:r>
      <w:r w:rsidR="00422341">
        <w:t>belirtilen e-posta adresine</w:t>
      </w:r>
      <w:r w:rsidR="00422341" w:rsidRPr="00422341">
        <w:t xml:space="preserve"> </w:t>
      </w:r>
      <w:r w:rsidR="00422341">
        <w:t xml:space="preserve">mp3 formatında </w:t>
      </w:r>
      <w:r>
        <w:t>göndereceklerdir.</w:t>
      </w:r>
    </w:p>
    <w:p w:rsidR="00422341" w:rsidRDefault="00422341" w:rsidP="003672D8">
      <w:pPr>
        <w:pStyle w:val="ListeParagraf"/>
        <w:numPr>
          <w:ilvl w:val="0"/>
          <w:numId w:val="1"/>
        </w:numPr>
      </w:pPr>
      <w:r>
        <w:t>Şiirleri ezbere okuma zorunluluğu yoktur.</w:t>
      </w:r>
    </w:p>
    <w:p w:rsidR="00422341" w:rsidRDefault="00B12537" w:rsidP="003672D8">
      <w:pPr>
        <w:pStyle w:val="ListeParagraf"/>
        <w:numPr>
          <w:ilvl w:val="0"/>
          <w:numId w:val="1"/>
        </w:numPr>
      </w:pPr>
      <w:r>
        <w:t xml:space="preserve">Sonuçlar “Dersten Sonra” sosyal medya hesaplarında ve bolu.meb.gov.tr adresinde ilan edilecektir. </w:t>
      </w:r>
      <w:r w:rsidR="00422341">
        <w:t>Yarışma birincisine yarım, ikincisine çeyrek, üçüncüsüne gram altın hediye edilecektir. Ödüller, 24 Kasım Öğretmenler Günü Töreni’nde verilecektir.</w:t>
      </w:r>
    </w:p>
    <w:p w:rsidR="00422341" w:rsidRDefault="00422341" w:rsidP="00422341">
      <w:pPr>
        <w:pStyle w:val="ListeParagraf"/>
      </w:pPr>
    </w:p>
    <w:p w:rsidR="00422341" w:rsidRDefault="00422341" w:rsidP="00422341">
      <w:pPr>
        <w:pStyle w:val="ListeParagraf"/>
      </w:pPr>
    </w:p>
    <w:p w:rsidR="00422341" w:rsidRDefault="00422341" w:rsidP="00422341">
      <w:pPr>
        <w:pStyle w:val="ListeParagraf"/>
      </w:pPr>
      <w:r>
        <w:t>JÜRİ ÜYELERİ:</w:t>
      </w:r>
    </w:p>
    <w:p w:rsidR="006B5056" w:rsidRDefault="006B5056" w:rsidP="006B5056">
      <w:pPr>
        <w:pStyle w:val="ListeParagraf"/>
      </w:pPr>
      <w:r>
        <w:t>Muvafık Kılıç / Bolu Milli Eğitim Şube Müdürü</w:t>
      </w:r>
    </w:p>
    <w:p w:rsidR="00422341" w:rsidRDefault="00422341" w:rsidP="006B5056">
      <w:pPr>
        <w:pStyle w:val="ListeParagraf"/>
      </w:pPr>
      <w:r>
        <w:t>Recai Yörük / Bolu Milli Eğitim Şube Müdürü</w:t>
      </w:r>
    </w:p>
    <w:p w:rsidR="00422341" w:rsidRDefault="00422341" w:rsidP="00422341">
      <w:pPr>
        <w:pStyle w:val="ListeParagraf"/>
      </w:pPr>
      <w:r>
        <w:t>Yücel Taşdemir / Bolu Milli Eğitim Şube Müdürü</w:t>
      </w:r>
    </w:p>
    <w:p w:rsidR="006B5056" w:rsidRDefault="006B5056" w:rsidP="00422341">
      <w:pPr>
        <w:pStyle w:val="ListeParagraf"/>
      </w:pPr>
      <w:r>
        <w:t>Tarık Aksoy / Türk Dili ve Edebiyatı Öğretmeni, Dersten Sonra Öğretmen Topluluğu Üyesi</w:t>
      </w:r>
    </w:p>
    <w:p w:rsidR="006B5056" w:rsidRDefault="006B5056" w:rsidP="006B5056">
      <w:pPr>
        <w:pStyle w:val="ListeParagraf"/>
      </w:pPr>
      <w:r>
        <w:t>Yalçın Avanaş / Türk Dili ve Edebiyatı Öğretmeni, Dersten Sonra Öğretmen Topluluğu Üyesi</w:t>
      </w:r>
    </w:p>
    <w:p w:rsidR="00422341" w:rsidRPr="002A2001" w:rsidRDefault="00422341" w:rsidP="00422341">
      <w:pPr>
        <w:jc w:val="both"/>
        <w:rPr>
          <w:rStyle w:val="Gl"/>
        </w:rPr>
      </w:pPr>
      <w:r w:rsidRPr="002A2001">
        <w:rPr>
          <w:rStyle w:val="Gl"/>
        </w:rPr>
        <w:t>Değerlendirme  (Puanlama Durumu)</w:t>
      </w:r>
    </w:p>
    <w:p w:rsidR="00422341" w:rsidRDefault="004609D3" w:rsidP="00422341">
      <w:pPr>
        <w:numPr>
          <w:ilvl w:val="0"/>
          <w:numId w:val="2"/>
        </w:numPr>
        <w:spacing w:after="0" w:line="240" w:lineRule="auto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Her bir jüri üyesi yarışmacıyı </w:t>
      </w:r>
      <w:bookmarkStart w:id="0" w:name="_GoBack"/>
      <w:bookmarkEnd w:id="0"/>
      <w:r w:rsidR="00422341" w:rsidRPr="00EA2A8C">
        <w:rPr>
          <w:rStyle w:val="Gl"/>
          <w:b w:val="0"/>
        </w:rPr>
        <w:t>100 puan durumuna göre değerlen</w:t>
      </w:r>
      <w:r w:rsidR="00422341">
        <w:rPr>
          <w:rStyle w:val="Gl"/>
          <w:b w:val="0"/>
        </w:rPr>
        <w:t>direcek, her jürinin puanı ayrı</w:t>
      </w:r>
      <w:r w:rsidR="00422341" w:rsidRPr="00EA2A8C">
        <w:rPr>
          <w:rStyle w:val="Gl"/>
          <w:b w:val="0"/>
        </w:rPr>
        <w:t xml:space="preserve"> ayrı toplanarak ortak puan belirle</w:t>
      </w:r>
      <w:r w:rsidR="00422341">
        <w:rPr>
          <w:rStyle w:val="Gl"/>
          <w:b w:val="0"/>
        </w:rPr>
        <w:t>necek</w:t>
      </w:r>
      <w:r w:rsidR="00CA7154">
        <w:rPr>
          <w:rStyle w:val="Gl"/>
          <w:b w:val="0"/>
        </w:rPr>
        <w:t>,</w:t>
      </w:r>
      <w:r w:rsidR="00422341">
        <w:rPr>
          <w:rStyle w:val="Gl"/>
          <w:b w:val="0"/>
        </w:rPr>
        <w:t xml:space="preserve"> en fazla puan 100x5=500 olacaktır. (5</w:t>
      </w:r>
      <w:r w:rsidR="00422341" w:rsidRPr="00EA2A8C">
        <w:rPr>
          <w:rStyle w:val="Gl"/>
          <w:b w:val="0"/>
        </w:rPr>
        <w:t xml:space="preserve"> jüri üyesine göre) </w:t>
      </w:r>
    </w:p>
    <w:p w:rsidR="00422341" w:rsidRPr="00EA2A8C" w:rsidRDefault="00422341" w:rsidP="00422341">
      <w:pPr>
        <w:ind w:left="720"/>
        <w:jc w:val="both"/>
        <w:rPr>
          <w:rStyle w:val="Gl"/>
          <w:b w:val="0"/>
        </w:rPr>
      </w:pPr>
    </w:p>
    <w:p w:rsidR="00422341" w:rsidRPr="00B91FFB" w:rsidRDefault="00422341" w:rsidP="00422341">
      <w:pPr>
        <w:rPr>
          <w:rStyle w:val="Gl"/>
          <w:u w:val="single"/>
        </w:rPr>
      </w:pPr>
      <w:r w:rsidRPr="00B91FFB">
        <w:rPr>
          <w:rStyle w:val="Gl"/>
          <w:u w:val="single"/>
        </w:rPr>
        <w:t>Değerlendirme Kriterleri</w:t>
      </w:r>
      <w:r w:rsidRPr="00B91FFB">
        <w:rPr>
          <w:rStyle w:val="Gl"/>
          <w:u w:val="single"/>
        </w:rPr>
        <w:tab/>
      </w:r>
      <w:r w:rsidRPr="00B91FFB">
        <w:rPr>
          <w:rStyle w:val="Gl"/>
          <w:u w:val="single"/>
        </w:rPr>
        <w:tab/>
      </w:r>
      <w:r w:rsidRPr="00B91FFB">
        <w:rPr>
          <w:rStyle w:val="Gl"/>
          <w:u w:val="single"/>
        </w:rPr>
        <w:tab/>
      </w:r>
      <w:r w:rsidRPr="00B91FFB">
        <w:rPr>
          <w:rStyle w:val="Gl"/>
          <w:u w:val="single"/>
        </w:rPr>
        <w:tab/>
        <w:t xml:space="preserve">                    Puan</w:t>
      </w:r>
    </w:p>
    <w:p w:rsidR="00422341" w:rsidRDefault="00422341" w:rsidP="00422341">
      <w:pPr>
        <w:rPr>
          <w:rStyle w:val="Gl"/>
          <w:b w:val="0"/>
        </w:rPr>
      </w:pPr>
      <w:r>
        <w:rPr>
          <w:rStyle w:val="Gl"/>
          <w:b w:val="0"/>
        </w:rPr>
        <w:t xml:space="preserve">Şiire </w:t>
      </w:r>
      <w:r w:rsidRPr="00EA2A8C">
        <w:rPr>
          <w:rStyle w:val="Gl"/>
          <w:b w:val="0"/>
        </w:rPr>
        <w:t>Hâkimiyet</w:t>
      </w:r>
      <w:r>
        <w:rPr>
          <w:rStyle w:val="Gl"/>
          <w:b w:val="0"/>
        </w:rPr>
        <w:t xml:space="preserve"> (ezber gücü)                                                              20</w:t>
      </w:r>
      <w:r w:rsidRPr="00EA2A8C">
        <w:rPr>
          <w:rStyle w:val="Gl"/>
          <w:b w:val="0"/>
        </w:rPr>
        <w:t xml:space="preserve"> puan</w:t>
      </w:r>
    </w:p>
    <w:p w:rsidR="00422341" w:rsidRPr="00EA2A8C" w:rsidRDefault="00422341" w:rsidP="00422341">
      <w:pPr>
        <w:rPr>
          <w:rStyle w:val="Gl"/>
          <w:b w:val="0"/>
        </w:rPr>
      </w:pPr>
      <w:r>
        <w:rPr>
          <w:rStyle w:val="Gl"/>
          <w:b w:val="0"/>
        </w:rPr>
        <w:t>Özgünlük, şiirin ruhuna uygunluk,</w:t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           20 puan</w:t>
      </w:r>
    </w:p>
    <w:p w:rsidR="00422341" w:rsidRPr="00EA2A8C" w:rsidRDefault="00422341" w:rsidP="00422341">
      <w:pPr>
        <w:rPr>
          <w:rStyle w:val="Gl"/>
          <w:b w:val="0"/>
        </w:rPr>
      </w:pPr>
      <w:r w:rsidRPr="00EA2A8C">
        <w:rPr>
          <w:rStyle w:val="Gl"/>
          <w:b w:val="0"/>
        </w:rPr>
        <w:t>Beden Dili (Jest ve Mimikler)</w:t>
      </w:r>
      <w:r w:rsidRPr="00EA2A8C">
        <w:rPr>
          <w:rStyle w:val="Gl"/>
          <w:b w:val="0"/>
        </w:rPr>
        <w:tab/>
      </w:r>
      <w:r w:rsidRPr="00EA2A8C">
        <w:rPr>
          <w:rStyle w:val="Gl"/>
          <w:b w:val="0"/>
        </w:rPr>
        <w:tab/>
      </w:r>
      <w:r w:rsidRPr="00EA2A8C">
        <w:rPr>
          <w:rStyle w:val="Gl"/>
          <w:b w:val="0"/>
        </w:rPr>
        <w:tab/>
      </w:r>
      <w:r w:rsidRPr="00EA2A8C">
        <w:rPr>
          <w:rStyle w:val="Gl"/>
          <w:b w:val="0"/>
        </w:rPr>
        <w:tab/>
      </w:r>
      <w:r>
        <w:rPr>
          <w:rStyle w:val="Gl"/>
          <w:b w:val="0"/>
        </w:rPr>
        <w:t xml:space="preserve">             20</w:t>
      </w:r>
      <w:r w:rsidRPr="00EA2A8C">
        <w:rPr>
          <w:rStyle w:val="Gl"/>
          <w:b w:val="0"/>
        </w:rPr>
        <w:t xml:space="preserve"> puan</w:t>
      </w:r>
    </w:p>
    <w:p w:rsidR="00422341" w:rsidRDefault="00422341" w:rsidP="00422341">
      <w:pPr>
        <w:rPr>
          <w:rStyle w:val="Gl"/>
          <w:b w:val="0"/>
        </w:rPr>
      </w:pPr>
      <w:r w:rsidRPr="00EA2A8C">
        <w:rPr>
          <w:rStyle w:val="Gl"/>
          <w:b w:val="0"/>
        </w:rPr>
        <w:t>Vurgu ve To</w:t>
      </w:r>
      <w:r>
        <w:rPr>
          <w:rStyle w:val="Gl"/>
          <w:b w:val="0"/>
        </w:rPr>
        <w:t xml:space="preserve">nlama        </w:t>
      </w:r>
      <w:r w:rsidRPr="00EA2A8C">
        <w:rPr>
          <w:rStyle w:val="Gl"/>
          <w:b w:val="0"/>
        </w:rPr>
        <w:tab/>
      </w:r>
      <w:r>
        <w:rPr>
          <w:rStyle w:val="Gl"/>
          <w:b w:val="0"/>
        </w:rPr>
        <w:t xml:space="preserve">           </w:t>
      </w:r>
      <w:r w:rsidRPr="00EA2A8C">
        <w:rPr>
          <w:rStyle w:val="Gl"/>
          <w:b w:val="0"/>
        </w:rPr>
        <w:t xml:space="preserve"> </w:t>
      </w:r>
      <w:r>
        <w:rPr>
          <w:rStyle w:val="Gl"/>
          <w:b w:val="0"/>
        </w:rPr>
        <w:t xml:space="preserve">                                                          20</w:t>
      </w:r>
      <w:r w:rsidRPr="00EA2A8C">
        <w:rPr>
          <w:rStyle w:val="Gl"/>
          <w:b w:val="0"/>
        </w:rPr>
        <w:t xml:space="preserve"> puan</w:t>
      </w:r>
    </w:p>
    <w:p w:rsidR="00422341" w:rsidRPr="00EA2A8C" w:rsidRDefault="00422341" w:rsidP="00422341">
      <w:pPr>
        <w:rPr>
          <w:rStyle w:val="Gl"/>
          <w:b w:val="0"/>
        </w:rPr>
      </w:pPr>
      <w:r>
        <w:rPr>
          <w:rStyle w:val="Gl"/>
          <w:b w:val="0"/>
        </w:rPr>
        <w:t>Telaffuz</w:t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</w:r>
      <w:r>
        <w:rPr>
          <w:rStyle w:val="Gl"/>
          <w:b w:val="0"/>
        </w:rPr>
        <w:tab/>
        <w:t xml:space="preserve">                           20 </w:t>
      </w:r>
      <w:r w:rsidRPr="00EA2A8C">
        <w:rPr>
          <w:rStyle w:val="Gl"/>
          <w:b w:val="0"/>
        </w:rPr>
        <w:t xml:space="preserve"> puan</w:t>
      </w:r>
    </w:p>
    <w:p w:rsidR="003672D8" w:rsidRPr="006B5056" w:rsidRDefault="00422341" w:rsidP="003672D8">
      <w:pPr>
        <w:rPr>
          <w:b/>
          <w:bCs/>
        </w:rPr>
      </w:pPr>
      <w:r w:rsidRPr="00D75630">
        <w:rPr>
          <w:rStyle w:val="Gl"/>
        </w:rPr>
        <w:t>Toplam</w:t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 w:rsidRPr="00D75630">
        <w:rPr>
          <w:rStyle w:val="Gl"/>
        </w:rPr>
        <w:tab/>
      </w:r>
      <w:r>
        <w:rPr>
          <w:rStyle w:val="Gl"/>
        </w:rPr>
        <w:t xml:space="preserve">             </w:t>
      </w:r>
      <w:r w:rsidRPr="00D75630">
        <w:rPr>
          <w:rStyle w:val="Gl"/>
        </w:rPr>
        <w:t>100 puan</w:t>
      </w:r>
    </w:p>
    <w:sectPr w:rsidR="003672D8" w:rsidRPr="006B5056" w:rsidSect="006B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66EED"/>
    <w:multiLevelType w:val="hybridMultilevel"/>
    <w:tmpl w:val="51EC3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0443"/>
    <w:multiLevelType w:val="hybridMultilevel"/>
    <w:tmpl w:val="8F40F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D8"/>
    <w:rsid w:val="00243D4A"/>
    <w:rsid w:val="003672D8"/>
    <w:rsid w:val="00422341"/>
    <w:rsid w:val="004609D3"/>
    <w:rsid w:val="005C4DE0"/>
    <w:rsid w:val="006B5056"/>
    <w:rsid w:val="007F061C"/>
    <w:rsid w:val="00B12537"/>
    <w:rsid w:val="00C100FA"/>
    <w:rsid w:val="00C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EF00-D5E1-44BC-A2AC-9C570B74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72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3D4A"/>
    <w:rPr>
      <w:color w:val="0563C1" w:themeColor="hyperlink"/>
      <w:u w:val="single"/>
    </w:rPr>
  </w:style>
  <w:style w:type="character" w:styleId="Gl">
    <w:name w:val="Strong"/>
    <w:basedOn w:val="VarsaylanParagrafYazTipi"/>
    <w:qFormat/>
    <w:rsid w:val="0042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stensonr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N.ErtemCALIS</dc:creator>
  <cp:keywords/>
  <dc:description/>
  <cp:lastModifiedBy>N.ErtemCALIS</cp:lastModifiedBy>
  <cp:revision>7</cp:revision>
  <dcterms:created xsi:type="dcterms:W3CDTF">2018-10-30T10:53:00Z</dcterms:created>
  <dcterms:modified xsi:type="dcterms:W3CDTF">2018-11-09T07:41:00Z</dcterms:modified>
</cp:coreProperties>
</file>