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E9" w:rsidRDefault="002C248B" w:rsidP="002C24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48B">
        <w:rPr>
          <w:rFonts w:ascii="Times New Roman" w:hAnsi="Times New Roman" w:cs="Times New Roman"/>
          <w:b/>
          <w:sz w:val="32"/>
          <w:szCs w:val="32"/>
        </w:rPr>
        <w:t>“BOLU’DA</w:t>
      </w:r>
      <w:r>
        <w:rPr>
          <w:rFonts w:ascii="Times New Roman" w:hAnsi="Times New Roman" w:cs="Times New Roman"/>
          <w:b/>
          <w:sz w:val="32"/>
          <w:szCs w:val="32"/>
        </w:rPr>
        <w:t xml:space="preserve"> ÇOCUK OLMAK” KONULU RESİM YARIŞMASI </w:t>
      </w:r>
    </w:p>
    <w:p w:rsidR="002C248B" w:rsidRDefault="002C248B" w:rsidP="002C24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YARIŞMA ŞARTNAMESİ</w:t>
      </w:r>
    </w:p>
    <w:p w:rsidR="002C248B" w:rsidRDefault="00AB2C44" w:rsidP="002C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Madde 1-</w:t>
      </w:r>
      <w:r w:rsidR="002C248B">
        <w:rPr>
          <w:rFonts w:ascii="Times New Roman" w:hAnsi="Times New Roman" w:cs="Times New Roman"/>
          <w:b/>
          <w:sz w:val="28"/>
          <w:szCs w:val="28"/>
        </w:rPr>
        <w:t>Yarışma Sahibi İdare:</w:t>
      </w:r>
    </w:p>
    <w:p w:rsidR="002C248B" w:rsidRPr="0066731D" w:rsidRDefault="002C248B" w:rsidP="002C248B">
      <w:p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 xml:space="preserve">Yarışma Bolu Milli Eğitim Müdürlüğü ve Bolu 14 </w:t>
      </w:r>
      <w:proofErr w:type="spellStart"/>
      <w:r w:rsidRPr="0066731D">
        <w:rPr>
          <w:rFonts w:ascii="Times New Roman" w:hAnsi="Times New Roman" w:cs="Times New Roman"/>
          <w:sz w:val="28"/>
          <w:szCs w:val="28"/>
        </w:rPr>
        <w:t>Burda</w:t>
      </w:r>
      <w:proofErr w:type="spellEnd"/>
      <w:r w:rsidRPr="0066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1D">
        <w:rPr>
          <w:rFonts w:ascii="Times New Roman" w:hAnsi="Times New Roman" w:cs="Times New Roman"/>
          <w:sz w:val="28"/>
          <w:szCs w:val="28"/>
        </w:rPr>
        <w:t>Avm</w:t>
      </w:r>
      <w:proofErr w:type="spellEnd"/>
      <w:r w:rsidRPr="0066731D">
        <w:rPr>
          <w:rFonts w:ascii="Times New Roman" w:hAnsi="Times New Roman" w:cs="Times New Roman"/>
          <w:sz w:val="28"/>
          <w:szCs w:val="28"/>
        </w:rPr>
        <w:t xml:space="preserve"> tarafından ortaklaşa yürütülecektir.</w:t>
      </w:r>
    </w:p>
    <w:p w:rsidR="002C248B" w:rsidRPr="0066731D" w:rsidRDefault="00AB2C44" w:rsidP="002C248B">
      <w:pPr>
        <w:rPr>
          <w:rFonts w:ascii="Times New Roman" w:hAnsi="Times New Roman" w:cs="Times New Roman"/>
          <w:b/>
          <w:sz w:val="28"/>
          <w:szCs w:val="28"/>
        </w:rPr>
      </w:pPr>
      <w:r w:rsidRPr="0066731D">
        <w:rPr>
          <w:rFonts w:ascii="Times New Roman" w:hAnsi="Times New Roman" w:cs="Times New Roman"/>
          <w:b/>
          <w:sz w:val="28"/>
          <w:szCs w:val="28"/>
        </w:rPr>
        <w:t>Madde 2-</w:t>
      </w:r>
      <w:r w:rsidR="002C248B" w:rsidRPr="0066731D">
        <w:rPr>
          <w:rFonts w:ascii="Times New Roman" w:hAnsi="Times New Roman" w:cs="Times New Roman"/>
          <w:b/>
          <w:sz w:val="28"/>
          <w:szCs w:val="28"/>
        </w:rPr>
        <w:t xml:space="preserve"> Yarışma Koordinatörü:</w:t>
      </w:r>
    </w:p>
    <w:p w:rsidR="002C248B" w:rsidRPr="0066731D" w:rsidRDefault="002C248B" w:rsidP="002C248B">
      <w:p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 xml:space="preserve">Nilüfer Ertem Çalış ( Öğretmen, </w:t>
      </w:r>
      <w:r w:rsidR="0066731D">
        <w:rPr>
          <w:rFonts w:ascii="Times New Roman" w:hAnsi="Times New Roman" w:cs="Times New Roman"/>
          <w:sz w:val="28"/>
          <w:szCs w:val="28"/>
        </w:rPr>
        <w:t xml:space="preserve">Bolu </w:t>
      </w:r>
      <w:r w:rsidRPr="0066731D">
        <w:rPr>
          <w:rFonts w:ascii="Times New Roman" w:hAnsi="Times New Roman" w:cs="Times New Roman"/>
          <w:sz w:val="28"/>
          <w:szCs w:val="28"/>
        </w:rPr>
        <w:t>Milli Eğitim Müdürlüğü)</w:t>
      </w:r>
    </w:p>
    <w:p w:rsidR="002C248B" w:rsidRPr="004C72A0" w:rsidRDefault="00AB2C44" w:rsidP="002C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Madde 3-</w:t>
      </w:r>
      <w:r w:rsidR="00830BAD" w:rsidRPr="004C72A0">
        <w:rPr>
          <w:rFonts w:ascii="Times New Roman" w:hAnsi="Times New Roman" w:cs="Times New Roman"/>
          <w:b/>
          <w:sz w:val="28"/>
          <w:szCs w:val="28"/>
        </w:rPr>
        <w:t xml:space="preserve"> Amaç</w:t>
      </w:r>
      <w:r w:rsidR="002C248B" w:rsidRPr="004C72A0">
        <w:rPr>
          <w:rFonts w:ascii="Times New Roman" w:hAnsi="Times New Roman" w:cs="Times New Roman"/>
          <w:b/>
          <w:sz w:val="28"/>
          <w:szCs w:val="28"/>
        </w:rPr>
        <w:t>:</w:t>
      </w:r>
    </w:p>
    <w:p w:rsidR="002C248B" w:rsidRPr="0066731D" w:rsidRDefault="002C248B" w:rsidP="002C248B">
      <w:p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>23 Nisan Ulusal Egemenlik ve Çocuk Bayramı etkinlikleri kapsamında, ilimizde yaşayan ilkokul 4. sınıf öğrencilerinin yaşadıkları ili kendi gözlerinden resim yoluyla aktarmalarını sağlamaktır.</w:t>
      </w:r>
    </w:p>
    <w:p w:rsidR="002C248B" w:rsidRPr="004C72A0" w:rsidRDefault="00AB2C44" w:rsidP="002C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Madde 4-</w:t>
      </w:r>
      <w:r w:rsidR="00830BAD" w:rsidRPr="004C72A0">
        <w:rPr>
          <w:rFonts w:ascii="Times New Roman" w:hAnsi="Times New Roman" w:cs="Times New Roman"/>
          <w:b/>
          <w:sz w:val="28"/>
          <w:szCs w:val="28"/>
        </w:rPr>
        <w:t xml:space="preserve"> Konu</w:t>
      </w:r>
      <w:r w:rsidR="002C248B" w:rsidRPr="004C72A0">
        <w:rPr>
          <w:rFonts w:ascii="Times New Roman" w:hAnsi="Times New Roman" w:cs="Times New Roman"/>
          <w:b/>
          <w:sz w:val="28"/>
          <w:szCs w:val="28"/>
        </w:rPr>
        <w:t>:</w:t>
      </w:r>
    </w:p>
    <w:p w:rsidR="002C248B" w:rsidRPr="0066731D" w:rsidRDefault="006C0BA1" w:rsidP="002C248B">
      <w:p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>“Bolu’da Çocuk Olmak”</w:t>
      </w:r>
    </w:p>
    <w:p w:rsidR="006C0BA1" w:rsidRPr="004C72A0" w:rsidRDefault="006C0BA1" w:rsidP="002C248B">
      <w:pPr>
        <w:rPr>
          <w:rFonts w:ascii="Times New Roman" w:hAnsi="Times New Roman" w:cs="Times New Roman"/>
          <w:b/>
          <w:sz w:val="28"/>
          <w:szCs w:val="28"/>
        </w:rPr>
      </w:pPr>
      <w:r w:rsidRPr="004C72A0">
        <w:rPr>
          <w:rFonts w:ascii="Times New Roman" w:hAnsi="Times New Roman" w:cs="Times New Roman"/>
          <w:b/>
          <w:sz w:val="28"/>
          <w:szCs w:val="28"/>
        </w:rPr>
        <w:t>Ma</w:t>
      </w:r>
      <w:r w:rsidR="00AB2C44">
        <w:rPr>
          <w:rFonts w:ascii="Times New Roman" w:hAnsi="Times New Roman" w:cs="Times New Roman"/>
          <w:b/>
          <w:sz w:val="28"/>
          <w:szCs w:val="28"/>
        </w:rPr>
        <w:t>dde 5-</w:t>
      </w:r>
      <w:r w:rsidR="004C72A0">
        <w:rPr>
          <w:rFonts w:ascii="Times New Roman" w:hAnsi="Times New Roman" w:cs="Times New Roman"/>
          <w:b/>
          <w:sz w:val="28"/>
          <w:szCs w:val="28"/>
        </w:rPr>
        <w:t xml:space="preserve">Yarışmanın Uygulanması ve </w:t>
      </w:r>
      <w:r w:rsidR="00830BAD" w:rsidRPr="004C72A0">
        <w:rPr>
          <w:rFonts w:ascii="Times New Roman" w:hAnsi="Times New Roman" w:cs="Times New Roman"/>
          <w:b/>
          <w:sz w:val="28"/>
          <w:szCs w:val="28"/>
        </w:rPr>
        <w:t>Katılım</w:t>
      </w:r>
      <w:r w:rsidRPr="004C72A0">
        <w:rPr>
          <w:rFonts w:ascii="Times New Roman" w:hAnsi="Times New Roman" w:cs="Times New Roman"/>
          <w:b/>
          <w:sz w:val="28"/>
          <w:szCs w:val="28"/>
        </w:rPr>
        <w:t xml:space="preserve"> Şartları:</w:t>
      </w:r>
    </w:p>
    <w:p w:rsidR="006C0BA1" w:rsidRPr="0066731D" w:rsidRDefault="006C0BA1" w:rsidP="006C0B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>Yarışma Bolu il genelindeki tüm resmi ve özel ilkokulların 4. Sınıf öğrencilerinin katılımına açıktır.</w:t>
      </w:r>
    </w:p>
    <w:p w:rsidR="006C0BA1" w:rsidRPr="0066731D" w:rsidRDefault="006C0BA1" w:rsidP="006C0B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 xml:space="preserve">Yarışmaya gönderilecek eserler daha önce başka yarışmaya katılmamış, sergilenmemiş, ödül almamış </w:t>
      </w:r>
      <w:r w:rsidR="005055EE" w:rsidRPr="0066731D">
        <w:rPr>
          <w:rFonts w:ascii="Times New Roman" w:hAnsi="Times New Roman" w:cs="Times New Roman"/>
          <w:sz w:val="28"/>
          <w:szCs w:val="28"/>
        </w:rPr>
        <w:t xml:space="preserve">ve katılımcının özgün eseri </w:t>
      </w:r>
      <w:r w:rsidRPr="0066731D">
        <w:rPr>
          <w:rFonts w:ascii="Times New Roman" w:hAnsi="Times New Roman" w:cs="Times New Roman"/>
          <w:sz w:val="28"/>
          <w:szCs w:val="28"/>
        </w:rPr>
        <w:t>olmalıdır.</w:t>
      </w:r>
    </w:p>
    <w:p w:rsidR="005055EE" w:rsidRPr="0066731D" w:rsidRDefault="005055EE" w:rsidP="006C0B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 xml:space="preserve">Resimler 35x50 ölçülerinde resim kâğıdına yapılmalı ve 5cm. </w:t>
      </w:r>
      <w:proofErr w:type="gramStart"/>
      <w:r w:rsidRPr="0066731D">
        <w:rPr>
          <w:rFonts w:ascii="Times New Roman" w:hAnsi="Times New Roman" w:cs="Times New Roman"/>
          <w:sz w:val="28"/>
          <w:szCs w:val="28"/>
        </w:rPr>
        <w:t>eninde</w:t>
      </w:r>
      <w:proofErr w:type="gramEnd"/>
      <w:r w:rsidRPr="0066731D">
        <w:rPr>
          <w:rFonts w:ascii="Times New Roman" w:hAnsi="Times New Roman" w:cs="Times New Roman"/>
          <w:sz w:val="28"/>
          <w:szCs w:val="28"/>
        </w:rPr>
        <w:t xml:space="preserve"> siyah fon kartonuyla </w:t>
      </w:r>
      <w:proofErr w:type="spellStart"/>
      <w:r w:rsidRPr="0066731D">
        <w:rPr>
          <w:rFonts w:ascii="Times New Roman" w:hAnsi="Times New Roman" w:cs="Times New Roman"/>
          <w:sz w:val="28"/>
          <w:szCs w:val="28"/>
        </w:rPr>
        <w:t>paspartulanmalıdır</w:t>
      </w:r>
      <w:proofErr w:type="spellEnd"/>
      <w:r w:rsidRPr="0066731D">
        <w:rPr>
          <w:rFonts w:ascii="Times New Roman" w:hAnsi="Times New Roman" w:cs="Times New Roman"/>
          <w:sz w:val="28"/>
          <w:szCs w:val="28"/>
        </w:rPr>
        <w:t>.</w:t>
      </w:r>
    </w:p>
    <w:p w:rsidR="005055EE" w:rsidRPr="0066731D" w:rsidRDefault="005055EE" w:rsidP="006C0B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>Resimlerde her türlü resim ve boya ma</w:t>
      </w:r>
      <w:r w:rsidR="00751B0F">
        <w:rPr>
          <w:rFonts w:ascii="Times New Roman" w:hAnsi="Times New Roman" w:cs="Times New Roman"/>
          <w:sz w:val="28"/>
          <w:szCs w:val="28"/>
        </w:rPr>
        <w:t xml:space="preserve">lzemesi </w:t>
      </w:r>
      <w:bookmarkStart w:id="0" w:name="_GoBack"/>
      <w:bookmarkEnd w:id="0"/>
      <w:r w:rsidR="00830BAD" w:rsidRPr="0066731D">
        <w:rPr>
          <w:rFonts w:ascii="Times New Roman" w:hAnsi="Times New Roman" w:cs="Times New Roman"/>
          <w:sz w:val="28"/>
          <w:szCs w:val="28"/>
        </w:rPr>
        <w:t>kullanılabilir.</w:t>
      </w:r>
      <w:r w:rsidRPr="0066731D">
        <w:rPr>
          <w:rFonts w:ascii="Times New Roman" w:hAnsi="Times New Roman" w:cs="Times New Roman"/>
          <w:sz w:val="28"/>
          <w:szCs w:val="28"/>
        </w:rPr>
        <w:t>( Suluboya, pastel boya, kuru boya, yağlı boya vb.)</w:t>
      </w:r>
    </w:p>
    <w:p w:rsidR="00830BAD" w:rsidRPr="0066731D" w:rsidRDefault="00830BAD" w:rsidP="006C0B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 xml:space="preserve">Her okul, sınıf öğretmeninin veya öğretmenlerinin belirlediği öğrencilerin resimleriyle yarışmaya katılabilir. </w:t>
      </w:r>
      <w:r w:rsidR="00E11C20" w:rsidRPr="0066731D">
        <w:rPr>
          <w:rFonts w:ascii="Times New Roman" w:hAnsi="Times New Roman" w:cs="Times New Roman"/>
          <w:sz w:val="28"/>
          <w:szCs w:val="28"/>
        </w:rPr>
        <w:t>Her öğrenci en fazla bir, her okul en fazla on resimle yarışmaya katılabilir.</w:t>
      </w:r>
    </w:p>
    <w:p w:rsidR="00E11C20" w:rsidRPr="0066731D" w:rsidRDefault="00E11C20" w:rsidP="006C0B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>Resimlerin ön yüzünde kimlik açıklayıcı hiçbir ibare yer almayacaktır.</w:t>
      </w:r>
    </w:p>
    <w:p w:rsidR="00830BAD" w:rsidRPr="0066731D" w:rsidRDefault="00E11C20" w:rsidP="006C0B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>Resimlerin arka yüzüne, bilgisayarda 14 puntoyla yazılmış beş rakamlı rumuz yapıştırılacaktır. Rumuz rakamları sıralı olmayacak, kendini tekrar etmeyecektir.</w:t>
      </w:r>
    </w:p>
    <w:p w:rsidR="00E11C20" w:rsidRPr="0066731D" w:rsidRDefault="00E11C20" w:rsidP="006C0B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 xml:space="preserve">Arkasında beş rakamlı rumuz yazılı olan resimler ile birlikte ekteki formun doldurulup </w:t>
      </w:r>
      <w:r w:rsidRPr="0066731D">
        <w:rPr>
          <w:rFonts w:ascii="Times New Roman" w:hAnsi="Times New Roman" w:cs="Times New Roman"/>
          <w:b/>
          <w:sz w:val="28"/>
          <w:szCs w:val="28"/>
        </w:rPr>
        <w:t xml:space="preserve">öğrencinin öğretmeni veya velisi </w:t>
      </w:r>
      <w:r w:rsidR="000629A7" w:rsidRPr="0066731D">
        <w:rPr>
          <w:rFonts w:ascii="Times New Roman" w:hAnsi="Times New Roman" w:cs="Times New Roman"/>
          <w:b/>
          <w:sz w:val="28"/>
          <w:szCs w:val="28"/>
        </w:rPr>
        <w:t xml:space="preserve">tarafından </w:t>
      </w:r>
      <w:r w:rsidRPr="0066731D">
        <w:rPr>
          <w:rFonts w:ascii="Times New Roman" w:hAnsi="Times New Roman" w:cs="Times New Roman"/>
          <w:b/>
          <w:sz w:val="28"/>
          <w:szCs w:val="28"/>
        </w:rPr>
        <w:t xml:space="preserve">imzalanmış </w:t>
      </w:r>
      <w:r w:rsidRPr="0066731D">
        <w:rPr>
          <w:rFonts w:ascii="Times New Roman" w:hAnsi="Times New Roman" w:cs="Times New Roman"/>
          <w:sz w:val="28"/>
          <w:szCs w:val="28"/>
        </w:rPr>
        <w:t xml:space="preserve">halinin olduğu kapalı zarf </w:t>
      </w:r>
      <w:r w:rsidRPr="0066731D">
        <w:rPr>
          <w:rFonts w:ascii="Times New Roman" w:hAnsi="Times New Roman" w:cs="Times New Roman"/>
          <w:b/>
          <w:sz w:val="28"/>
          <w:szCs w:val="28"/>
        </w:rPr>
        <w:t xml:space="preserve">Bolu Milli Eğitim Müdürlüğü Özel </w:t>
      </w:r>
      <w:proofErr w:type="spellStart"/>
      <w:r w:rsidRPr="0066731D">
        <w:rPr>
          <w:rFonts w:ascii="Times New Roman" w:hAnsi="Times New Roman" w:cs="Times New Roman"/>
          <w:b/>
          <w:sz w:val="28"/>
          <w:szCs w:val="28"/>
        </w:rPr>
        <w:t>Büro</w:t>
      </w:r>
      <w:r w:rsidRPr="0066731D">
        <w:rPr>
          <w:rFonts w:ascii="Times New Roman" w:hAnsi="Times New Roman" w:cs="Times New Roman"/>
          <w:sz w:val="28"/>
          <w:szCs w:val="28"/>
        </w:rPr>
        <w:t>’ya</w:t>
      </w:r>
      <w:proofErr w:type="spellEnd"/>
      <w:r w:rsidRPr="0066731D">
        <w:rPr>
          <w:rFonts w:ascii="Times New Roman" w:hAnsi="Times New Roman" w:cs="Times New Roman"/>
          <w:sz w:val="28"/>
          <w:szCs w:val="28"/>
        </w:rPr>
        <w:t xml:space="preserve"> elden veya kargo yoluyla teslim edilmelidir. Kargoda meydana gelebilecek gecikmelerden yarışma idaresi sorumlu tutulamaz.</w:t>
      </w:r>
    </w:p>
    <w:p w:rsidR="000629A7" w:rsidRPr="0066731D" w:rsidRDefault="000629A7" w:rsidP="006C0B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>Eserler aşağıda isimleri yazılı seçici kurul tarafından değerlendirilecek olup, seçici kurulda görev alanların birinci derecede akrabası olanlar yarışmaya katılamaz ve ödül alamazlar.</w:t>
      </w:r>
    </w:p>
    <w:p w:rsidR="007F0F6E" w:rsidRDefault="007F0F6E" w:rsidP="005944D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F6E" w:rsidRDefault="007F0F6E" w:rsidP="005944D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4D8" w:rsidRDefault="005944D8" w:rsidP="005944D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4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SEÇİCİ KURUL:</w:t>
      </w:r>
    </w:p>
    <w:p w:rsidR="005944D8" w:rsidRDefault="005944D8" w:rsidP="005944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Nilüfer Ertem Çalış ( Milli Eğitim Müdürlüğü temsilcisi)</w:t>
      </w:r>
    </w:p>
    <w:p w:rsidR="005944D8" w:rsidRDefault="005944D8" w:rsidP="005944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Aliye </w:t>
      </w:r>
      <w:proofErr w:type="spellStart"/>
      <w:r>
        <w:rPr>
          <w:rFonts w:ascii="Times New Roman" w:hAnsi="Times New Roman" w:cs="Times New Roman"/>
          <w:sz w:val="28"/>
          <w:szCs w:val="28"/>
        </w:rPr>
        <w:t>Sapsızoğlu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( 14 </w:t>
      </w:r>
      <w:proofErr w:type="spellStart"/>
      <w:r>
        <w:rPr>
          <w:rFonts w:ascii="Times New Roman" w:hAnsi="Times New Roman" w:cs="Times New Roman"/>
          <w:sz w:val="28"/>
          <w:szCs w:val="28"/>
        </w:rPr>
        <w:t>Burda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Avm</w:t>
      </w:r>
      <w:proofErr w:type="spellEnd"/>
      <w:r w:rsidR="00217B6E">
        <w:rPr>
          <w:rFonts w:ascii="Times New Roman" w:hAnsi="Times New Roman" w:cs="Times New Roman"/>
          <w:sz w:val="28"/>
          <w:szCs w:val="28"/>
        </w:rPr>
        <w:t xml:space="preserve"> temsilcisi)</w:t>
      </w:r>
    </w:p>
    <w:p w:rsidR="00217B6E" w:rsidRDefault="00217B6E" w:rsidP="005944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Saadet Öztürk ( Güzel Sanatlar Lisesi Öğretmeni)</w:t>
      </w:r>
    </w:p>
    <w:p w:rsidR="00217B6E" w:rsidRDefault="00217B6E" w:rsidP="005944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Hatice Vural ( Güzel Sanatlar Lisesi Öğretmeni)</w:t>
      </w:r>
    </w:p>
    <w:p w:rsidR="00217B6E" w:rsidRDefault="00217B6E" w:rsidP="006673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Hatice Aktaş ( TOBB Zübeyde Hanım Kız Me</w:t>
      </w:r>
      <w:r w:rsidR="0066731D">
        <w:rPr>
          <w:rFonts w:ascii="Times New Roman" w:hAnsi="Times New Roman" w:cs="Times New Roman"/>
          <w:sz w:val="28"/>
          <w:szCs w:val="28"/>
        </w:rPr>
        <w:t>slek Lisesi Öğretmeni)</w:t>
      </w:r>
    </w:p>
    <w:p w:rsidR="00217B6E" w:rsidRPr="0066731D" w:rsidRDefault="00F51FEE" w:rsidP="00217B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>Yarışma şartnamesindeki koşulları yerine getirmeyen ve eksik teslim eden yarışmacılar seçici kurul tarafından yarışma dışı bırakılacaktır.</w:t>
      </w:r>
    </w:p>
    <w:p w:rsidR="00F51FEE" w:rsidRPr="0066731D" w:rsidRDefault="00F51FEE" w:rsidP="00217B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>Yarışma</w:t>
      </w:r>
      <w:r w:rsidR="00E47188" w:rsidRPr="0066731D">
        <w:rPr>
          <w:rFonts w:ascii="Times New Roman" w:hAnsi="Times New Roman" w:cs="Times New Roman"/>
          <w:sz w:val="28"/>
          <w:szCs w:val="28"/>
        </w:rPr>
        <w:t xml:space="preserve"> şartları ve yarışma sonuçları</w:t>
      </w:r>
      <w:r w:rsidRPr="0066731D">
        <w:rPr>
          <w:rFonts w:ascii="Times New Roman" w:hAnsi="Times New Roman" w:cs="Times New Roman"/>
          <w:sz w:val="28"/>
          <w:szCs w:val="28"/>
        </w:rPr>
        <w:t xml:space="preserve"> bolu</w:t>
      </w:r>
      <w:r w:rsidR="00E47188" w:rsidRPr="0066731D">
        <w:rPr>
          <w:rFonts w:ascii="Times New Roman" w:hAnsi="Times New Roman" w:cs="Times New Roman"/>
          <w:sz w:val="28"/>
          <w:szCs w:val="28"/>
        </w:rPr>
        <w:t>.</w:t>
      </w:r>
      <w:r w:rsidRPr="0066731D">
        <w:rPr>
          <w:rFonts w:ascii="Times New Roman" w:hAnsi="Times New Roman" w:cs="Times New Roman"/>
          <w:sz w:val="28"/>
          <w:szCs w:val="28"/>
        </w:rPr>
        <w:t>meb</w:t>
      </w:r>
      <w:r w:rsidR="00E47188" w:rsidRPr="0066731D">
        <w:rPr>
          <w:rFonts w:ascii="Times New Roman" w:hAnsi="Times New Roman" w:cs="Times New Roman"/>
          <w:sz w:val="28"/>
          <w:szCs w:val="28"/>
        </w:rPr>
        <w:t>.</w:t>
      </w:r>
      <w:r w:rsidRPr="0066731D">
        <w:rPr>
          <w:rFonts w:ascii="Times New Roman" w:hAnsi="Times New Roman" w:cs="Times New Roman"/>
          <w:sz w:val="28"/>
          <w:szCs w:val="28"/>
        </w:rPr>
        <w:t>go</w:t>
      </w:r>
      <w:r w:rsidR="00E47188" w:rsidRPr="0066731D">
        <w:rPr>
          <w:rFonts w:ascii="Times New Roman" w:hAnsi="Times New Roman" w:cs="Times New Roman"/>
          <w:sz w:val="28"/>
          <w:szCs w:val="28"/>
        </w:rPr>
        <w:t xml:space="preserve">v.tr ve </w:t>
      </w:r>
      <w:hyperlink r:id="rId5" w:history="1">
        <w:r w:rsidR="00E47188" w:rsidRPr="0066731D">
          <w:rPr>
            <w:rStyle w:val="Kpr"/>
            <w:rFonts w:ascii="Times New Roman" w:hAnsi="Times New Roman" w:cs="Times New Roman"/>
            <w:sz w:val="28"/>
            <w:szCs w:val="28"/>
          </w:rPr>
          <w:t>www.14burda.com</w:t>
        </w:r>
      </w:hyperlink>
      <w:r w:rsidR="00E47188" w:rsidRPr="0066731D">
        <w:rPr>
          <w:rFonts w:ascii="Times New Roman" w:hAnsi="Times New Roman" w:cs="Times New Roman"/>
          <w:sz w:val="28"/>
          <w:szCs w:val="28"/>
        </w:rPr>
        <w:t xml:space="preserve"> internet adreslerinde ilan edilecektir.</w:t>
      </w:r>
    </w:p>
    <w:p w:rsidR="00E47188" w:rsidRPr="0066731D" w:rsidRDefault="00E47188" w:rsidP="00217B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 xml:space="preserve"> Yarışma takvimi aşağıdaki gibidir:</w:t>
      </w:r>
    </w:p>
    <w:p w:rsidR="007F0F6E" w:rsidRDefault="00E47188" w:rsidP="007F0F6E">
      <w:pPr>
        <w:pStyle w:val="ListeParagraf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YARIŞMA TAKVİMİ:</w:t>
      </w:r>
    </w:p>
    <w:p w:rsidR="00E47188" w:rsidRPr="007F0F6E" w:rsidRDefault="00E47188" w:rsidP="007F0F6E">
      <w:pPr>
        <w:pStyle w:val="ListeParagra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F6E">
        <w:rPr>
          <w:rFonts w:ascii="Times New Roman" w:hAnsi="Times New Roman" w:cs="Times New Roman"/>
          <w:sz w:val="28"/>
          <w:szCs w:val="28"/>
        </w:rPr>
        <w:t>Başvuruların başlaması: 19 Mart 2018</w:t>
      </w:r>
    </w:p>
    <w:p w:rsidR="00E47188" w:rsidRDefault="00E47188" w:rsidP="00E47188">
      <w:pPr>
        <w:pStyle w:val="Liste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 başvuru: 13 Nisan 2018</w:t>
      </w:r>
    </w:p>
    <w:p w:rsidR="00E47188" w:rsidRDefault="00E47188" w:rsidP="00E47188">
      <w:pPr>
        <w:pStyle w:val="Liste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C72A0">
        <w:rPr>
          <w:rFonts w:ascii="Times New Roman" w:hAnsi="Times New Roman" w:cs="Times New Roman"/>
          <w:sz w:val="28"/>
          <w:szCs w:val="28"/>
        </w:rPr>
        <w:t xml:space="preserve">eçici Kurulun Toplanması: 16-18 </w:t>
      </w:r>
      <w:r>
        <w:rPr>
          <w:rFonts w:ascii="Times New Roman" w:hAnsi="Times New Roman" w:cs="Times New Roman"/>
          <w:sz w:val="28"/>
          <w:szCs w:val="28"/>
        </w:rPr>
        <w:t>Nisan 2018</w:t>
      </w:r>
    </w:p>
    <w:p w:rsidR="00E47188" w:rsidRDefault="00E47188" w:rsidP="00E47188">
      <w:pPr>
        <w:pStyle w:val="Liste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Sonuçların İlanı</w:t>
      </w:r>
      <w:r w:rsidR="004C72A0">
        <w:rPr>
          <w:rFonts w:ascii="Times New Roman" w:hAnsi="Times New Roman" w:cs="Times New Roman"/>
          <w:sz w:val="28"/>
          <w:szCs w:val="28"/>
        </w:rPr>
        <w:t>: 18 Nisan 2018</w:t>
      </w:r>
    </w:p>
    <w:p w:rsidR="004C72A0" w:rsidRDefault="004C72A0" w:rsidP="00E47188">
      <w:pPr>
        <w:pStyle w:val="Liste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Sergi ve Ödül </w:t>
      </w:r>
      <w:proofErr w:type="gramStart"/>
      <w:r>
        <w:rPr>
          <w:rFonts w:ascii="Times New Roman" w:hAnsi="Times New Roman" w:cs="Times New Roman"/>
          <w:sz w:val="28"/>
          <w:szCs w:val="28"/>
        </w:rPr>
        <w:t>Töreni :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Nisan 2018</w:t>
      </w:r>
    </w:p>
    <w:p w:rsidR="004C72A0" w:rsidRDefault="004C72A0" w:rsidP="00E47188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7F0F6E" w:rsidRDefault="004C72A0" w:rsidP="007F0F6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 xml:space="preserve">Yarışmaya katılan eserlerden, Seçici Kurul tarafından sergilenmeye değer bulunan ilk elli eser 21 Nisan 2018 tarihinde 14 </w:t>
      </w:r>
      <w:proofErr w:type="spellStart"/>
      <w:r w:rsidRPr="0066731D">
        <w:rPr>
          <w:rFonts w:ascii="Times New Roman" w:hAnsi="Times New Roman" w:cs="Times New Roman"/>
          <w:sz w:val="28"/>
          <w:szCs w:val="28"/>
        </w:rPr>
        <w:t>Burda</w:t>
      </w:r>
      <w:proofErr w:type="spellEnd"/>
      <w:r w:rsidRPr="0066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1D">
        <w:rPr>
          <w:rFonts w:ascii="Times New Roman" w:hAnsi="Times New Roman" w:cs="Times New Roman"/>
          <w:sz w:val="28"/>
          <w:szCs w:val="28"/>
        </w:rPr>
        <w:t>Avm’de</w:t>
      </w:r>
      <w:proofErr w:type="spellEnd"/>
      <w:r w:rsidRPr="0066731D">
        <w:rPr>
          <w:rFonts w:ascii="Times New Roman" w:hAnsi="Times New Roman" w:cs="Times New Roman"/>
          <w:sz w:val="28"/>
          <w:szCs w:val="28"/>
        </w:rPr>
        <w:t xml:space="preserve"> sergilenecek, ödül töreni aynı gün gerçekleştirilecektir. Ödül kazanan öğrencilere ödülleri velisi veya öğretmeni eşliğinde verilecektir.</w:t>
      </w:r>
    </w:p>
    <w:p w:rsidR="004C72A0" w:rsidRPr="007F0F6E" w:rsidRDefault="00AB2C44" w:rsidP="007F0F6E">
      <w:pPr>
        <w:pStyle w:val="ListeParagraf"/>
        <w:ind w:left="643"/>
        <w:rPr>
          <w:rFonts w:ascii="Times New Roman" w:hAnsi="Times New Roman" w:cs="Times New Roman"/>
          <w:sz w:val="28"/>
          <w:szCs w:val="28"/>
        </w:rPr>
      </w:pPr>
      <w:r w:rsidRPr="007F0F6E">
        <w:rPr>
          <w:rFonts w:ascii="Times New Roman" w:hAnsi="Times New Roman" w:cs="Times New Roman"/>
          <w:b/>
          <w:sz w:val="28"/>
          <w:szCs w:val="28"/>
        </w:rPr>
        <w:t>Madde 6-</w:t>
      </w:r>
      <w:r w:rsidR="004C72A0" w:rsidRPr="007F0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2A0" w:rsidRDefault="004C72A0" w:rsidP="004C72A0">
      <w:pPr>
        <w:pStyle w:val="ListeParagraf"/>
        <w:ind w:left="64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YARIŞMA ÖDÜLLERİ:</w:t>
      </w:r>
    </w:p>
    <w:p w:rsidR="0066731D" w:rsidRDefault="0066731D" w:rsidP="00667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4C72A0" w:rsidRPr="0066731D">
        <w:rPr>
          <w:rFonts w:ascii="Times New Roman" w:hAnsi="Times New Roman" w:cs="Times New Roman"/>
          <w:sz w:val="28"/>
          <w:szCs w:val="28"/>
        </w:rPr>
        <w:t>Birincilik Ödülü: Tam</w:t>
      </w:r>
      <w:r>
        <w:rPr>
          <w:rFonts w:ascii="Times New Roman" w:hAnsi="Times New Roman" w:cs="Times New Roman"/>
          <w:sz w:val="28"/>
          <w:szCs w:val="28"/>
        </w:rPr>
        <w:t xml:space="preserve"> altın </w:t>
      </w:r>
    </w:p>
    <w:p w:rsidR="004C72A0" w:rsidRPr="0066731D" w:rsidRDefault="0066731D" w:rsidP="00667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72A0" w:rsidRPr="0066731D">
        <w:rPr>
          <w:rFonts w:ascii="Times New Roman" w:hAnsi="Times New Roman" w:cs="Times New Roman"/>
          <w:sz w:val="28"/>
          <w:szCs w:val="28"/>
        </w:rPr>
        <w:t>İkincilik Ödülü: Yarım altın</w:t>
      </w:r>
    </w:p>
    <w:p w:rsidR="004C72A0" w:rsidRPr="0066731D" w:rsidRDefault="0066731D" w:rsidP="00667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2A0" w:rsidRPr="0066731D">
        <w:rPr>
          <w:rFonts w:ascii="Times New Roman" w:hAnsi="Times New Roman" w:cs="Times New Roman"/>
          <w:sz w:val="28"/>
          <w:szCs w:val="28"/>
        </w:rPr>
        <w:t>Üçüncülük Ödülü: Çeyrek altın</w:t>
      </w:r>
    </w:p>
    <w:p w:rsidR="004C72A0" w:rsidRDefault="004C72A0" w:rsidP="004C72A0">
      <w:pPr>
        <w:pStyle w:val="ListeParagraf"/>
        <w:ind w:left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Mansiyon: Lisanslı Kol Saati</w:t>
      </w:r>
    </w:p>
    <w:p w:rsidR="004C72A0" w:rsidRDefault="004C72A0" w:rsidP="004C72A0">
      <w:pPr>
        <w:pStyle w:val="ListeParagraf"/>
        <w:ind w:left="643"/>
        <w:rPr>
          <w:rFonts w:ascii="Times New Roman" w:hAnsi="Times New Roman" w:cs="Times New Roman"/>
          <w:sz w:val="28"/>
          <w:szCs w:val="28"/>
        </w:rPr>
      </w:pPr>
    </w:p>
    <w:p w:rsidR="004C72A0" w:rsidRDefault="004C72A0" w:rsidP="004C72A0">
      <w:pPr>
        <w:pStyle w:val="ListeParagraf"/>
        <w:ind w:left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Eserleri sergilenmeye değer bulunan ilk elli öğrenciye sürpriz hediyeler verilecektir.</w:t>
      </w:r>
    </w:p>
    <w:p w:rsidR="00AB2C44" w:rsidRPr="0066731D" w:rsidRDefault="0066731D" w:rsidP="00667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2C44" w:rsidRPr="0066731D">
        <w:rPr>
          <w:rFonts w:ascii="Times New Roman" w:hAnsi="Times New Roman" w:cs="Times New Roman"/>
          <w:b/>
          <w:sz w:val="28"/>
          <w:szCs w:val="28"/>
        </w:rPr>
        <w:t xml:space="preserve">Madde </w:t>
      </w:r>
      <w:r w:rsidR="004C72A0" w:rsidRPr="0066731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7F0F6E">
        <w:rPr>
          <w:rFonts w:ascii="Times New Roman" w:hAnsi="Times New Roman" w:cs="Times New Roman"/>
          <w:b/>
          <w:sz w:val="28"/>
          <w:szCs w:val="28"/>
        </w:rPr>
        <w:t>–</w:t>
      </w:r>
      <w:r w:rsidR="00AB2C44" w:rsidRPr="00667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F6E">
        <w:rPr>
          <w:rFonts w:ascii="Times New Roman" w:hAnsi="Times New Roman" w:cs="Times New Roman"/>
          <w:b/>
          <w:sz w:val="28"/>
          <w:szCs w:val="28"/>
        </w:rPr>
        <w:t>Son Hükümler</w:t>
      </w:r>
    </w:p>
    <w:p w:rsidR="00AB2C44" w:rsidRPr="0066731D" w:rsidRDefault="00AB2C44" w:rsidP="00AB2C4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 xml:space="preserve">Yarışmaya katılan resimler iade edilmez. Yarışmaya katılan tüm öğrenciler, resimlerinin telif haklarını Bolu Milli Eğitim Müdürlüğü ve 14 </w:t>
      </w:r>
      <w:proofErr w:type="spellStart"/>
      <w:r w:rsidRPr="0066731D">
        <w:rPr>
          <w:rFonts w:ascii="Times New Roman" w:hAnsi="Times New Roman" w:cs="Times New Roman"/>
          <w:sz w:val="28"/>
          <w:szCs w:val="28"/>
        </w:rPr>
        <w:t>Burda</w:t>
      </w:r>
      <w:proofErr w:type="spellEnd"/>
      <w:r w:rsidRPr="0066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1D">
        <w:rPr>
          <w:rFonts w:ascii="Times New Roman" w:hAnsi="Times New Roman" w:cs="Times New Roman"/>
          <w:sz w:val="28"/>
          <w:szCs w:val="28"/>
        </w:rPr>
        <w:t>Avm’ye</w:t>
      </w:r>
      <w:proofErr w:type="spellEnd"/>
      <w:r w:rsidRPr="0066731D">
        <w:rPr>
          <w:rFonts w:ascii="Times New Roman" w:hAnsi="Times New Roman" w:cs="Times New Roman"/>
          <w:sz w:val="28"/>
          <w:szCs w:val="28"/>
        </w:rPr>
        <w:t xml:space="preserve"> devretmiş olmayı kabul ederler. </w:t>
      </w:r>
    </w:p>
    <w:p w:rsidR="00AB2C44" w:rsidRDefault="00AB2C44" w:rsidP="00AB2C4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731D">
        <w:rPr>
          <w:rFonts w:ascii="Times New Roman" w:hAnsi="Times New Roman" w:cs="Times New Roman"/>
          <w:sz w:val="28"/>
          <w:szCs w:val="28"/>
        </w:rPr>
        <w:t>Ödül törenine katılan öğrenci ve veliler organizasyon ve misafirlik süresince çekilen fotoğraf ve kamera görüntülerinin tanıtım amaçlı yazılı basın ve/veya sosyal medyada kullanımını kabul etmiş sayılırlar.</w:t>
      </w:r>
    </w:p>
    <w:p w:rsidR="007F0F6E" w:rsidRDefault="007F0F6E" w:rsidP="007F0F6E">
      <w:pPr>
        <w:rPr>
          <w:rFonts w:ascii="Times New Roman" w:hAnsi="Times New Roman" w:cs="Times New Roman"/>
          <w:sz w:val="28"/>
          <w:szCs w:val="28"/>
        </w:rPr>
      </w:pPr>
    </w:p>
    <w:p w:rsidR="007F0F6E" w:rsidRDefault="007F0F6E" w:rsidP="007F0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EK- FORM </w:t>
      </w:r>
    </w:p>
    <w:p w:rsidR="007F0F6E" w:rsidRDefault="007F0F6E" w:rsidP="007F0F6E">
      <w:pPr>
        <w:rPr>
          <w:rFonts w:ascii="Times New Roman" w:hAnsi="Times New Roman" w:cs="Times New Roman"/>
          <w:sz w:val="28"/>
          <w:szCs w:val="28"/>
        </w:rPr>
      </w:pPr>
    </w:p>
    <w:p w:rsidR="007F0F6E" w:rsidRPr="007F0F6E" w:rsidRDefault="007F0F6E" w:rsidP="007F0F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Ind w:w="643" w:type="dxa"/>
        <w:tblLook w:val="04A0" w:firstRow="1" w:lastRow="0" w:firstColumn="1" w:lastColumn="0" w:noHBand="0" w:noVBand="1"/>
      </w:tblPr>
      <w:tblGrid>
        <w:gridCol w:w="2896"/>
        <w:gridCol w:w="3645"/>
        <w:gridCol w:w="3272"/>
      </w:tblGrid>
      <w:tr w:rsidR="00C60A93" w:rsidTr="007F0F6E">
        <w:tc>
          <w:tcPr>
            <w:tcW w:w="2896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C60A93" w:rsidRPr="00C60A93" w:rsidRDefault="00C60A93" w:rsidP="00AB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93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3272" w:type="dxa"/>
          </w:tcPr>
          <w:p w:rsidR="00C60A93" w:rsidRPr="00C60A93" w:rsidRDefault="00C60A93" w:rsidP="00AB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93">
              <w:rPr>
                <w:rFonts w:ascii="Times New Roman" w:hAnsi="Times New Roman" w:cs="Times New Roman"/>
                <w:b/>
                <w:sz w:val="24"/>
                <w:szCs w:val="24"/>
              </w:rPr>
              <w:t>Öğretmeninin / Velisinin</w:t>
            </w:r>
          </w:p>
        </w:tc>
      </w:tr>
      <w:tr w:rsidR="00C60A93" w:rsidRPr="007F0F6E" w:rsidTr="007F0F6E">
        <w:trPr>
          <w:trHeight w:val="603"/>
        </w:trPr>
        <w:tc>
          <w:tcPr>
            <w:tcW w:w="2896" w:type="dxa"/>
          </w:tcPr>
          <w:p w:rsidR="00C60A93" w:rsidRPr="007F0F6E" w:rsidRDefault="00C60A93" w:rsidP="00AB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F6E"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  <w:tc>
          <w:tcPr>
            <w:tcW w:w="3645" w:type="dxa"/>
          </w:tcPr>
          <w:p w:rsidR="00C60A93" w:rsidRPr="007F0F6E" w:rsidRDefault="00C60A93" w:rsidP="00AB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C60A93" w:rsidRPr="007F0F6E" w:rsidRDefault="00C60A93" w:rsidP="00AB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93" w:rsidTr="007F0F6E">
        <w:trPr>
          <w:trHeight w:val="555"/>
        </w:trPr>
        <w:tc>
          <w:tcPr>
            <w:tcW w:w="2896" w:type="dxa"/>
          </w:tcPr>
          <w:p w:rsidR="00C60A93" w:rsidRPr="007F0F6E" w:rsidRDefault="007F0F6E" w:rsidP="00AB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TC Kimlik </w:t>
            </w:r>
            <w:r w:rsidR="00C60A93" w:rsidRPr="007F0F6E">
              <w:rPr>
                <w:rFonts w:ascii="Times New Roman" w:hAnsi="Times New Roman" w:cs="Times New Roman"/>
                <w:sz w:val="28"/>
                <w:szCs w:val="28"/>
              </w:rPr>
              <w:t>Numarası</w:t>
            </w:r>
          </w:p>
        </w:tc>
        <w:tc>
          <w:tcPr>
            <w:tcW w:w="3645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93" w:rsidTr="007F0F6E">
        <w:trPr>
          <w:trHeight w:val="549"/>
        </w:trPr>
        <w:tc>
          <w:tcPr>
            <w:tcW w:w="2896" w:type="dxa"/>
          </w:tcPr>
          <w:p w:rsidR="00C60A93" w:rsidRPr="007F0F6E" w:rsidRDefault="007F0F6E" w:rsidP="00AB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F6E">
              <w:rPr>
                <w:rFonts w:ascii="Times New Roman" w:hAnsi="Times New Roman" w:cs="Times New Roman"/>
                <w:sz w:val="28"/>
                <w:szCs w:val="28"/>
              </w:rPr>
              <w:t>Okulu</w:t>
            </w:r>
          </w:p>
        </w:tc>
        <w:tc>
          <w:tcPr>
            <w:tcW w:w="3645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93" w:rsidTr="007F0F6E">
        <w:trPr>
          <w:trHeight w:val="557"/>
        </w:trPr>
        <w:tc>
          <w:tcPr>
            <w:tcW w:w="2896" w:type="dxa"/>
          </w:tcPr>
          <w:p w:rsidR="00C60A93" w:rsidRPr="007F0F6E" w:rsidRDefault="007F0F6E" w:rsidP="00AB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F6E">
              <w:rPr>
                <w:rFonts w:ascii="Times New Roman" w:hAnsi="Times New Roman" w:cs="Times New Roman"/>
                <w:sz w:val="28"/>
                <w:szCs w:val="28"/>
              </w:rPr>
              <w:t>Sınıfı</w:t>
            </w:r>
          </w:p>
        </w:tc>
        <w:tc>
          <w:tcPr>
            <w:tcW w:w="3645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93" w:rsidTr="007F0F6E">
        <w:trPr>
          <w:trHeight w:val="551"/>
        </w:trPr>
        <w:tc>
          <w:tcPr>
            <w:tcW w:w="2896" w:type="dxa"/>
          </w:tcPr>
          <w:p w:rsidR="00C60A93" w:rsidRPr="007F0F6E" w:rsidRDefault="007F0F6E" w:rsidP="00AB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F6E">
              <w:rPr>
                <w:rFonts w:ascii="Times New Roman" w:hAnsi="Times New Roman" w:cs="Times New Roman"/>
                <w:sz w:val="28"/>
                <w:szCs w:val="28"/>
              </w:rPr>
              <w:t>Rumuz</w:t>
            </w:r>
          </w:p>
        </w:tc>
        <w:tc>
          <w:tcPr>
            <w:tcW w:w="3645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93" w:rsidTr="007F0F6E">
        <w:trPr>
          <w:trHeight w:val="573"/>
        </w:trPr>
        <w:tc>
          <w:tcPr>
            <w:tcW w:w="2896" w:type="dxa"/>
          </w:tcPr>
          <w:p w:rsidR="00C60A93" w:rsidRPr="007F0F6E" w:rsidRDefault="007F0F6E" w:rsidP="00AB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F6E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3645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93" w:rsidTr="007F0F6E">
        <w:trPr>
          <w:trHeight w:val="553"/>
        </w:trPr>
        <w:tc>
          <w:tcPr>
            <w:tcW w:w="2896" w:type="dxa"/>
          </w:tcPr>
          <w:p w:rsidR="00C60A93" w:rsidRPr="007F0F6E" w:rsidRDefault="007F0F6E" w:rsidP="00AB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F6E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3645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93" w:rsidTr="007F0F6E">
        <w:trPr>
          <w:trHeight w:val="561"/>
        </w:trPr>
        <w:tc>
          <w:tcPr>
            <w:tcW w:w="2896" w:type="dxa"/>
          </w:tcPr>
          <w:p w:rsidR="00C60A93" w:rsidRPr="007F0F6E" w:rsidRDefault="007F0F6E" w:rsidP="00AB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F6E">
              <w:rPr>
                <w:rFonts w:ascii="Times New Roman" w:hAnsi="Times New Roman" w:cs="Times New Roman"/>
                <w:sz w:val="28"/>
                <w:szCs w:val="28"/>
              </w:rPr>
              <w:t>İmza</w:t>
            </w:r>
          </w:p>
        </w:tc>
        <w:tc>
          <w:tcPr>
            <w:tcW w:w="3645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60A93" w:rsidRDefault="00C60A93" w:rsidP="00AB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C44" w:rsidRPr="00AB2C44" w:rsidRDefault="00AB2C44" w:rsidP="00AB2C44">
      <w:pPr>
        <w:ind w:left="643"/>
        <w:rPr>
          <w:rFonts w:ascii="Times New Roman" w:hAnsi="Times New Roman" w:cs="Times New Roman"/>
          <w:sz w:val="24"/>
          <w:szCs w:val="24"/>
        </w:rPr>
      </w:pPr>
    </w:p>
    <w:p w:rsidR="004C72A0" w:rsidRPr="004C72A0" w:rsidRDefault="004C72A0" w:rsidP="004C72A0">
      <w:pPr>
        <w:pStyle w:val="ListeParagraf"/>
        <w:ind w:left="64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2A0" w:rsidRPr="004C72A0" w:rsidRDefault="004C72A0" w:rsidP="004C72A0">
      <w:pPr>
        <w:rPr>
          <w:rFonts w:ascii="Times New Roman" w:hAnsi="Times New Roman" w:cs="Times New Roman"/>
          <w:sz w:val="28"/>
          <w:szCs w:val="28"/>
        </w:rPr>
      </w:pPr>
    </w:p>
    <w:p w:rsidR="004C72A0" w:rsidRPr="004C72A0" w:rsidRDefault="004C72A0" w:rsidP="004C72A0">
      <w:pPr>
        <w:rPr>
          <w:rFonts w:ascii="Times New Roman" w:hAnsi="Times New Roman" w:cs="Times New Roman"/>
          <w:sz w:val="24"/>
          <w:szCs w:val="24"/>
        </w:rPr>
      </w:pPr>
    </w:p>
    <w:p w:rsidR="002C248B" w:rsidRPr="002C248B" w:rsidRDefault="002C248B" w:rsidP="002C248B">
      <w:pPr>
        <w:rPr>
          <w:rFonts w:ascii="Times New Roman" w:hAnsi="Times New Roman" w:cs="Times New Roman"/>
          <w:b/>
          <w:sz w:val="28"/>
          <w:szCs w:val="28"/>
        </w:rPr>
      </w:pPr>
    </w:p>
    <w:sectPr w:rsidR="002C248B" w:rsidRPr="002C248B" w:rsidSect="00AB2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57D"/>
    <w:multiLevelType w:val="hybridMultilevel"/>
    <w:tmpl w:val="0F5A450E"/>
    <w:lvl w:ilvl="0" w:tplc="1E863D7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5E065E40"/>
    <w:multiLevelType w:val="hybridMultilevel"/>
    <w:tmpl w:val="D55A7860"/>
    <w:lvl w:ilvl="0" w:tplc="88BAC4A4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B"/>
    <w:rsid w:val="000629A7"/>
    <w:rsid w:val="001431B8"/>
    <w:rsid w:val="00217B6E"/>
    <w:rsid w:val="002C248B"/>
    <w:rsid w:val="004C72A0"/>
    <w:rsid w:val="005055EE"/>
    <w:rsid w:val="005944D8"/>
    <w:rsid w:val="0066731D"/>
    <w:rsid w:val="006C0BA1"/>
    <w:rsid w:val="00751B0F"/>
    <w:rsid w:val="007F0F6E"/>
    <w:rsid w:val="00830BAD"/>
    <w:rsid w:val="00930DE9"/>
    <w:rsid w:val="00AB2C44"/>
    <w:rsid w:val="00C60A93"/>
    <w:rsid w:val="00E11C20"/>
    <w:rsid w:val="00E47188"/>
    <w:rsid w:val="00F5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3FEFF-72DC-414C-8576-C651CFC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B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47188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C6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4bur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N.ErtemCALIS</dc:creator>
  <cp:keywords/>
  <dc:description/>
  <cp:lastModifiedBy>N.ErtemCALIS</cp:lastModifiedBy>
  <cp:revision>7</cp:revision>
  <dcterms:created xsi:type="dcterms:W3CDTF">2018-03-16T10:22:00Z</dcterms:created>
  <dcterms:modified xsi:type="dcterms:W3CDTF">2018-03-23T11:26:00Z</dcterms:modified>
</cp:coreProperties>
</file>