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36" w:rsidRPr="0093322B" w:rsidRDefault="00643736" w:rsidP="0093322B">
      <w:pPr>
        <w:pStyle w:val="Annexestitle"/>
        <w:spacing w:line="276" w:lineRule="auto"/>
        <w:jc w:val="center"/>
        <w:rPr>
          <w:rFonts w:ascii="Calibri" w:hAnsi="Calibri"/>
          <w:sz w:val="24"/>
          <w:szCs w:val="24"/>
          <w:lang w:val="tr-TR"/>
        </w:rPr>
      </w:pPr>
      <w:bookmarkStart w:id="0" w:name="_Toc58662271"/>
      <w:r w:rsidRPr="0093322B">
        <w:rPr>
          <w:rFonts w:ascii="Calibri" w:hAnsi="Calibri"/>
          <w:sz w:val="24"/>
          <w:szCs w:val="24"/>
          <w:lang w:val="tr-TR"/>
        </w:rPr>
        <w:t>GİZLİLİK VE TARAFSIZLIK BEYANI</w:t>
      </w:r>
      <w:bookmarkEnd w:id="0"/>
    </w:p>
    <w:p w:rsidR="00643736" w:rsidRPr="0093322B" w:rsidRDefault="00643736" w:rsidP="0093322B">
      <w:pPr>
        <w:spacing w:after="0" w:line="240" w:lineRule="auto"/>
        <w:jc w:val="both"/>
        <w:rPr>
          <w:sz w:val="24"/>
          <w:szCs w:val="24"/>
        </w:rPr>
      </w:pPr>
      <w:r w:rsidRPr="0093322B">
        <w:rPr>
          <w:sz w:val="24"/>
          <w:szCs w:val="24"/>
        </w:rPr>
        <w:t>Aşağıda imzası bulunan ben, işbu belge ile, temsil ettiğim kurumun/kuruluşun, “Öğrenciler AB’yi Öğreniyor – Ortak Değerleri, Temel Haklar ve Politikalar” Teknik Destek Projesi kapsamında gerçekleştirilecek olan yarışmalar (Bilgi, Resim, Kısa Öykü, Slogan) ile doğrudan bağlantılı hiç bir faaliyette bulunmadığını ve kurumumun/kuruluşumun yarışmaların değerlendirilmesinde herhangi bir çıkar çatışmasından sorumlu tutulamayacağını beyan ederim.</w:t>
      </w:r>
    </w:p>
    <w:p w:rsidR="00643736" w:rsidRPr="0093322B" w:rsidRDefault="00643736" w:rsidP="0093322B">
      <w:pPr>
        <w:spacing w:after="0" w:line="240" w:lineRule="auto"/>
        <w:jc w:val="both"/>
        <w:rPr>
          <w:sz w:val="24"/>
          <w:szCs w:val="24"/>
        </w:rPr>
      </w:pPr>
      <w:r w:rsidRPr="0093322B">
        <w:rPr>
          <w:sz w:val="24"/>
          <w:szCs w:val="24"/>
        </w:rPr>
        <w:t xml:space="preserve">Görevlerimi dürüst ve adil olarak yerine getireceğimi ve bu görev süresince edineceğim her türlü bilgiyi kesinlikle gizli tutacağımı taahhüt ederim. Ticari niteliğe sahip hiçbir bilginin tebliğ edilememesini veya ticari amaçlar için kullanılamamasını temin edeceğim. Görevim esnasında dikkatime sunulan bilgilerin gizliliğine saygı göstereceğim ve kamuya açık olmayan hiçbir belgeyi </w:t>
      </w:r>
      <w:r w:rsidRPr="0084185B">
        <w:rPr>
          <w:sz w:val="24"/>
          <w:szCs w:val="24"/>
        </w:rPr>
        <w:t>v</w:t>
      </w:r>
      <w:r w:rsidR="0084185B" w:rsidRPr="0084185B">
        <w:rPr>
          <w:sz w:val="24"/>
          <w:szCs w:val="24"/>
        </w:rPr>
        <w:t>e</w:t>
      </w:r>
      <w:r w:rsidRPr="0084185B">
        <w:rPr>
          <w:sz w:val="24"/>
          <w:szCs w:val="24"/>
        </w:rPr>
        <w:t>ya bilgiyi</w:t>
      </w:r>
      <w:r w:rsidRPr="0093322B">
        <w:rPr>
          <w:sz w:val="24"/>
          <w:szCs w:val="24"/>
        </w:rPr>
        <w:t>, görevim tamamlandıktan sonra bile, üçüncü şahıslara ifşa etmeyeceğim, kendi çıkarıma veya üçüncü bir şahsın çıkarına kullanmayacağım</w:t>
      </w:r>
      <w:r w:rsidR="00933BCD">
        <w:rPr>
          <w:sz w:val="24"/>
          <w:szCs w:val="24"/>
        </w:rPr>
        <w:t>. Böyle bir durumla karşılaşılması durumunda M</w:t>
      </w:r>
      <w:r w:rsidRPr="0093322B">
        <w:rPr>
          <w:sz w:val="24"/>
          <w:szCs w:val="24"/>
        </w:rPr>
        <w:t>illi Eğitim Bakanlığı’nın sebep göstermeksizin</w:t>
      </w:r>
      <w:r w:rsidR="00C000D1">
        <w:rPr>
          <w:sz w:val="24"/>
          <w:szCs w:val="24"/>
        </w:rPr>
        <w:t xml:space="preserve"> </w:t>
      </w:r>
      <w:r w:rsidR="00C000D1" w:rsidRPr="00D764D9">
        <w:rPr>
          <w:sz w:val="24"/>
          <w:szCs w:val="24"/>
        </w:rPr>
        <w:t>komisyon veya değerlendirme jürisinde</w:t>
      </w:r>
      <w:r w:rsidRPr="0093322B">
        <w:rPr>
          <w:sz w:val="24"/>
          <w:szCs w:val="24"/>
        </w:rPr>
        <w:t xml:space="preserve"> benim başkasıyla değiştirilmemi talep edebileceği bilgisini edindiğimi teyit ederim.</w:t>
      </w:r>
    </w:p>
    <w:p w:rsidR="00643736" w:rsidRPr="0093322B" w:rsidRDefault="00C000D1" w:rsidP="0093322B">
      <w:pPr>
        <w:spacing w:after="0" w:line="240" w:lineRule="auto"/>
        <w:jc w:val="both"/>
        <w:rPr>
          <w:sz w:val="24"/>
          <w:szCs w:val="24"/>
        </w:rPr>
      </w:pPr>
      <w:r w:rsidRPr="00933BCD">
        <w:rPr>
          <w:sz w:val="24"/>
          <w:szCs w:val="24"/>
        </w:rPr>
        <w:t>Değerlendirme esnasında</w:t>
      </w:r>
      <w:r w:rsidR="00643736" w:rsidRPr="00933BCD">
        <w:rPr>
          <w:sz w:val="24"/>
          <w:szCs w:val="24"/>
        </w:rPr>
        <w:t xml:space="preserve"> </w:t>
      </w:r>
      <w:r>
        <w:rPr>
          <w:sz w:val="24"/>
          <w:szCs w:val="24"/>
        </w:rPr>
        <w:t xml:space="preserve">Hısım akrabalarımdan </w:t>
      </w:r>
      <w:r w:rsidRPr="00933BCD">
        <w:rPr>
          <w:sz w:val="24"/>
          <w:szCs w:val="24"/>
        </w:rPr>
        <w:t>veya öğrencilerimden</w:t>
      </w:r>
      <w:r>
        <w:rPr>
          <w:sz w:val="24"/>
          <w:szCs w:val="24"/>
        </w:rPr>
        <w:t xml:space="preserve"> </w:t>
      </w:r>
      <w:r w:rsidR="00643736" w:rsidRPr="0093322B">
        <w:rPr>
          <w:sz w:val="24"/>
          <w:szCs w:val="24"/>
        </w:rPr>
        <w:t>birisinin eserini değerlendirdiğimin farkına varmam durumunda görevimi ilga edeceğimi ve başkası ile değiştirilmemi isteyeceğimi beyan ederim.</w:t>
      </w:r>
    </w:p>
    <w:p w:rsidR="00643736" w:rsidRPr="0093322B" w:rsidRDefault="00643736" w:rsidP="0093322B">
      <w:pPr>
        <w:spacing w:after="0" w:line="240" w:lineRule="auto"/>
        <w:jc w:val="both"/>
        <w:rPr>
          <w:sz w:val="24"/>
          <w:szCs w:val="24"/>
        </w:rPr>
      </w:pPr>
      <w:r w:rsidRPr="0093322B">
        <w:rPr>
          <w:sz w:val="24"/>
          <w:szCs w:val="24"/>
        </w:rPr>
        <w:t>İşbu belge ile işimi mümkün olan en üst tarafsızlık ve kalite standartlarında gerçekleştirme niyetinde olduğumu beyan ederim. Bu taahhüdün imzalı bir nüshasının Milli Eğitim Bakanlığı’na yollandığı bilgisi tarafıma iletilmiştir.</w:t>
      </w:r>
    </w:p>
    <w:p w:rsidR="00643736" w:rsidRPr="0093322B" w:rsidRDefault="00643736" w:rsidP="0093322B">
      <w:pPr>
        <w:spacing w:after="0" w:line="240" w:lineRule="auto"/>
        <w:jc w:val="both"/>
        <w:rPr>
          <w:sz w:val="24"/>
          <w:szCs w:val="24"/>
        </w:rPr>
      </w:pPr>
      <w:r w:rsidRPr="0093322B">
        <w:rP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643736" w:rsidRPr="007A2417" w:rsidTr="00BB6BAA">
        <w:tc>
          <w:tcPr>
            <w:tcW w:w="9287" w:type="dxa"/>
          </w:tcPr>
          <w:p w:rsidR="00643736" w:rsidRPr="0093322B" w:rsidRDefault="00643736" w:rsidP="00BB6BAA">
            <w:pPr>
              <w:pStyle w:val="Table"/>
              <w:spacing w:before="120" w:after="120" w:line="276" w:lineRule="auto"/>
              <w:rPr>
                <w:rFonts w:ascii="Calibri" w:hAnsi="Calibri"/>
                <w:b/>
                <w:sz w:val="24"/>
                <w:szCs w:val="24"/>
                <w:lang w:val="tr-TR"/>
              </w:rPr>
            </w:pPr>
            <w:r w:rsidRPr="0093322B">
              <w:rPr>
                <w:rFonts w:ascii="Calibri" w:hAnsi="Calibri"/>
                <w:b/>
                <w:sz w:val="24"/>
                <w:szCs w:val="24"/>
                <w:lang w:val="tr-TR"/>
              </w:rPr>
              <w:t>Ad, Soyadı:</w:t>
            </w:r>
          </w:p>
        </w:tc>
      </w:tr>
      <w:tr w:rsidR="00643736" w:rsidRPr="007A2417" w:rsidTr="00BB6BAA">
        <w:tc>
          <w:tcPr>
            <w:tcW w:w="9287" w:type="dxa"/>
          </w:tcPr>
          <w:p w:rsidR="00643736" w:rsidRPr="0093322B" w:rsidRDefault="00643736" w:rsidP="00BB6BAA">
            <w:pPr>
              <w:pStyle w:val="Table"/>
              <w:spacing w:before="120" w:after="120" w:line="276" w:lineRule="auto"/>
              <w:rPr>
                <w:rFonts w:ascii="Calibri" w:hAnsi="Calibri"/>
                <w:b/>
                <w:sz w:val="24"/>
                <w:szCs w:val="24"/>
                <w:lang w:val="tr-TR"/>
              </w:rPr>
            </w:pPr>
            <w:r w:rsidRPr="0093322B">
              <w:rPr>
                <w:rFonts w:ascii="Calibri" w:hAnsi="Calibri"/>
                <w:b/>
                <w:sz w:val="24"/>
                <w:szCs w:val="24"/>
                <w:lang w:val="tr-TR"/>
              </w:rPr>
              <w:t>Görevi:</w:t>
            </w:r>
          </w:p>
        </w:tc>
      </w:tr>
      <w:tr w:rsidR="00643736" w:rsidRPr="007A2417" w:rsidTr="00BB6BAA">
        <w:tc>
          <w:tcPr>
            <w:tcW w:w="9287" w:type="dxa"/>
          </w:tcPr>
          <w:p w:rsidR="00643736" w:rsidRPr="0093322B" w:rsidRDefault="00643736" w:rsidP="00BB6BAA">
            <w:pPr>
              <w:pStyle w:val="Table"/>
              <w:spacing w:before="120" w:after="120" w:line="276" w:lineRule="auto"/>
              <w:rPr>
                <w:rFonts w:ascii="Calibri" w:hAnsi="Calibri"/>
                <w:b/>
                <w:sz w:val="24"/>
                <w:szCs w:val="24"/>
                <w:lang w:val="tr-TR"/>
              </w:rPr>
            </w:pPr>
            <w:r w:rsidRPr="0093322B">
              <w:rPr>
                <w:rFonts w:ascii="Calibri" w:hAnsi="Calibri"/>
                <w:b/>
                <w:sz w:val="24"/>
                <w:szCs w:val="24"/>
                <w:lang w:val="tr-TR"/>
              </w:rPr>
              <w:t>Çalıştığı Kurum:</w:t>
            </w:r>
          </w:p>
        </w:tc>
      </w:tr>
      <w:tr w:rsidR="00643736" w:rsidRPr="007A2417" w:rsidTr="00BB6BAA">
        <w:tc>
          <w:tcPr>
            <w:tcW w:w="9287" w:type="dxa"/>
          </w:tcPr>
          <w:p w:rsidR="00643736" w:rsidRPr="0093322B" w:rsidRDefault="00643736" w:rsidP="00BB6BAA">
            <w:pPr>
              <w:pStyle w:val="Table"/>
              <w:spacing w:before="120" w:after="120" w:line="276" w:lineRule="auto"/>
              <w:rPr>
                <w:rFonts w:ascii="Calibri" w:hAnsi="Calibri"/>
                <w:b/>
                <w:sz w:val="24"/>
                <w:szCs w:val="24"/>
                <w:lang w:val="tr-TR"/>
              </w:rPr>
            </w:pPr>
            <w:r w:rsidRPr="0093322B">
              <w:rPr>
                <w:rFonts w:ascii="Calibri" w:hAnsi="Calibri"/>
                <w:b/>
                <w:sz w:val="24"/>
                <w:szCs w:val="24"/>
                <w:lang w:val="tr-TR"/>
              </w:rPr>
              <w:t>İmza:</w:t>
            </w:r>
          </w:p>
        </w:tc>
      </w:tr>
      <w:tr w:rsidR="00643736" w:rsidRPr="007A2417" w:rsidTr="00BB6BAA">
        <w:tc>
          <w:tcPr>
            <w:tcW w:w="9287" w:type="dxa"/>
          </w:tcPr>
          <w:p w:rsidR="00643736" w:rsidRPr="0093322B" w:rsidRDefault="00643736" w:rsidP="00BB6BAA">
            <w:pPr>
              <w:pStyle w:val="Table"/>
              <w:spacing w:before="120" w:after="120" w:line="276" w:lineRule="auto"/>
              <w:rPr>
                <w:rFonts w:ascii="Calibri" w:hAnsi="Calibri"/>
                <w:b/>
                <w:sz w:val="24"/>
                <w:szCs w:val="24"/>
                <w:lang w:val="tr-TR"/>
              </w:rPr>
            </w:pPr>
            <w:r w:rsidRPr="0093322B">
              <w:rPr>
                <w:rFonts w:ascii="Calibri" w:hAnsi="Calibri"/>
                <w:b/>
                <w:sz w:val="24"/>
                <w:szCs w:val="24"/>
                <w:lang w:val="tr-TR"/>
              </w:rPr>
              <w:t>Tarih:</w:t>
            </w:r>
          </w:p>
        </w:tc>
      </w:tr>
    </w:tbl>
    <w:p w:rsidR="00643736" w:rsidRDefault="00643736" w:rsidP="0093322B"/>
    <w:p w:rsidR="00643736" w:rsidRDefault="00643736" w:rsidP="0093322B"/>
    <w:p w:rsidR="00643736" w:rsidRDefault="00643736" w:rsidP="0093322B"/>
    <w:p w:rsidR="00643736" w:rsidRDefault="00643736" w:rsidP="0093322B">
      <w:r>
        <w:t>Bu beyanname sadece Öğrenciler AB’yi Öğreniyor Projesi k</w:t>
      </w:r>
      <w:r w:rsidR="003352F3">
        <w:t>apsamında düzenlenen “Bilgi, R</w:t>
      </w:r>
      <w:r>
        <w:t xml:space="preserve">esim, </w:t>
      </w:r>
      <w:r w:rsidR="003352F3">
        <w:t>Slogan ve Kısa Öykü</w:t>
      </w:r>
      <w:r>
        <w:t>” yarışmalarında kullanılmak üzere hazırlanmıştır.</w:t>
      </w:r>
    </w:p>
    <w:sectPr w:rsidR="00643736" w:rsidSect="00BB710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8CB" w:rsidRDefault="001778CB" w:rsidP="00DB250B">
      <w:pPr>
        <w:spacing w:after="0" w:line="240" w:lineRule="auto"/>
      </w:pPr>
      <w:r>
        <w:separator/>
      </w:r>
    </w:p>
  </w:endnote>
  <w:endnote w:type="continuationSeparator" w:id="1">
    <w:p w:rsidR="001778CB" w:rsidRDefault="001778CB" w:rsidP="00DB2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36" w:rsidRDefault="00A51A3F">
    <w:pPr>
      <w:pStyle w:val="Altbilgi"/>
    </w:pPr>
    <w:r>
      <w:rPr>
        <w:noProof/>
        <w:lang w:eastAsia="tr-TR"/>
      </w:rPr>
      <w:drawing>
        <wp:anchor distT="0" distB="0" distL="114300" distR="114300" simplePos="0" relativeHeight="251658240" behindDoc="1" locked="0" layoutInCell="1" allowOverlap="1">
          <wp:simplePos x="0" y="0"/>
          <wp:positionH relativeFrom="column">
            <wp:posOffset>-775970</wp:posOffset>
          </wp:positionH>
          <wp:positionV relativeFrom="paragraph">
            <wp:posOffset>-632460</wp:posOffset>
          </wp:positionV>
          <wp:extent cx="7315200" cy="866775"/>
          <wp:effectExtent l="19050" t="0" r="0" b="0"/>
          <wp:wrapNone/>
          <wp:docPr id="1" name="1 Resim" descr="antetli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ntetli07.jpg"/>
                  <pic:cNvPicPr>
                    <a:picLocks noChangeAspect="1" noChangeArrowheads="1"/>
                  </pic:cNvPicPr>
                </pic:nvPicPr>
                <pic:blipFill>
                  <a:blip r:embed="rId1"/>
                  <a:srcRect/>
                  <a:stretch>
                    <a:fillRect/>
                  </a:stretch>
                </pic:blipFill>
                <pic:spPr bwMode="auto">
                  <a:xfrm>
                    <a:off x="0" y="0"/>
                    <a:ext cx="7315200" cy="8667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8CB" w:rsidRDefault="001778CB" w:rsidP="00DB250B">
      <w:pPr>
        <w:spacing w:after="0" w:line="240" w:lineRule="auto"/>
      </w:pPr>
      <w:r>
        <w:separator/>
      </w:r>
    </w:p>
  </w:footnote>
  <w:footnote w:type="continuationSeparator" w:id="1">
    <w:p w:rsidR="001778CB" w:rsidRDefault="001778CB" w:rsidP="00DB2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36" w:rsidRDefault="00A51A3F">
    <w:pPr>
      <w:pStyle w:val="stbilgi"/>
    </w:pPr>
    <w:r>
      <w:rPr>
        <w:noProof/>
        <w:lang w:eastAsia="tr-TR"/>
      </w:rPr>
      <w:drawing>
        <wp:anchor distT="0" distB="0" distL="114300" distR="114300" simplePos="0" relativeHeight="251657216" behindDoc="1" locked="0" layoutInCell="1" allowOverlap="1">
          <wp:simplePos x="0" y="0"/>
          <wp:positionH relativeFrom="column">
            <wp:posOffset>-699770</wp:posOffset>
          </wp:positionH>
          <wp:positionV relativeFrom="paragraph">
            <wp:posOffset>-154305</wp:posOffset>
          </wp:positionV>
          <wp:extent cx="7096125" cy="1114425"/>
          <wp:effectExtent l="19050" t="0" r="9525" b="0"/>
          <wp:wrapNone/>
          <wp:docPr id="2" name="0 Resim" descr="antetli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ntetli06.jpg"/>
                  <pic:cNvPicPr>
                    <a:picLocks noChangeAspect="1" noChangeArrowheads="1"/>
                  </pic:cNvPicPr>
                </pic:nvPicPr>
                <pic:blipFill>
                  <a:blip r:embed="rId1"/>
                  <a:srcRect/>
                  <a:stretch>
                    <a:fillRect/>
                  </a:stretch>
                </pic:blipFill>
                <pic:spPr bwMode="auto">
                  <a:xfrm>
                    <a:off x="0" y="0"/>
                    <a:ext cx="7096125" cy="11144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DB250B"/>
    <w:rsid w:val="00082A30"/>
    <w:rsid w:val="00103CA5"/>
    <w:rsid w:val="0011724D"/>
    <w:rsid w:val="001778CB"/>
    <w:rsid w:val="001C713B"/>
    <w:rsid w:val="00261182"/>
    <w:rsid w:val="003352F3"/>
    <w:rsid w:val="003A45BC"/>
    <w:rsid w:val="00422F85"/>
    <w:rsid w:val="00556C96"/>
    <w:rsid w:val="00595AFB"/>
    <w:rsid w:val="00643736"/>
    <w:rsid w:val="00650800"/>
    <w:rsid w:val="00676213"/>
    <w:rsid w:val="00702D0C"/>
    <w:rsid w:val="007829FB"/>
    <w:rsid w:val="007A2417"/>
    <w:rsid w:val="007C29F7"/>
    <w:rsid w:val="0084185B"/>
    <w:rsid w:val="0093322B"/>
    <w:rsid w:val="00933BCD"/>
    <w:rsid w:val="00A51A3F"/>
    <w:rsid w:val="00AD0F43"/>
    <w:rsid w:val="00AF3FA5"/>
    <w:rsid w:val="00BB6BAA"/>
    <w:rsid w:val="00BB7106"/>
    <w:rsid w:val="00C000D1"/>
    <w:rsid w:val="00CD1C6A"/>
    <w:rsid w:val="00CD58D8"/>
    <w:rsid w:val="00CF16AA"/>
    <w:rsid w:val="00D764D9"/>
    <w:rsid w:val="00DB25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0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DB250B"/>
    <w:pPr>
      <w:tabs>
        <w:tab w:val="center" w:pos="4536"/>
        <w:tab w:val="right" w:pos="9072"/>
      </w:tabs>
      <w:spacing w:after="0" w:line="240" w:lineRule="auto"/>
    </w:pPr>
  </w:style>
  <w:style w:type="character" w:customStyle="1" w:styleId="stbilgiChar">
    <w:name w:val="Üstbilgi Char"/>
    <w:link w:val="stbilgi"/>
    <w:uiPriority w:val="99"/>
    <w:semiHidden/>
    <w:locked/>
    <w:rsid w:val="00DB250B"/>
    <w:rPr>
      <w:rFonts w:cs="Times New Roman"/>
    </w:rPr>
  </w:style>
  <w:style w:type="paragraph" w:styleId="Altbilgi">
    <w:name w:val="footer"/>
    <w:basedOn w:val="Normal"/>
    <w:link w:val="AltbilgiChar"/>
    <w:uiPriority w:val="99"/>
    <w:semiHidden/>
    <w:rsid w:val="00DB250B"/>
    <w:pPr>
      <w:tabs>
        <w:tab w:val="center" w:pos="4536"/>
        <w:tab w:val="right" w:pos="9072"/>
      </w:tabs>
      <w:spacing w:after="0" w:line="240" w:lineRule="auto"/>
    </w:pPr>
  </w:style>
  <w:style w:type="character" w:customStyle="1" w:styleId="AltbilgiChar">
    <w:name w:val="Altbilgi Char"/>
    <w:link w:val="Altbilgi"/>
    <w:uiPriority w:val="99"/>
    <w:semiHidden/>
    <w:locked/>
    <w:rsid w:val="00DB250B"/>
    <w:rPr>
      <w:rFonts w:cs="Times New Roman"/>
    </w:rPr>
  </w:style>
  <w:style w:type="paragraph" w:styleId="BalonMetni">
    <w:name w:val="Balloon Text"/>
    <w:basedOn w:val="Normal"/>
    <w:link w:val="BalonMetniChar"/>
    <w:uiPriority w:val="99"/>
    <w:semiHidden/>
    <w:rsid w:val="00DB250B"/>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DB250B"/>
    <w:rPr>
      <w:rFonts w:ascii="Tahoma" w:hAnsi="Tahoma" w:cs="Tahoma"/>
      <w:sz w:val="16"/>
      <w:szCs w:val="16"/>
    </w:rPr>
  </w:style>
  <w:style w:type="character" w:styleId="DipnotBavurusu">
    <w:name w:val="footnote reference"/>
    <w:uiPriority w:val="99"/>
    <w:semiHidden/>
    <w:rsid w:val="0093322B"/>
    <w:rPr>
      <w:rFonts w:ascii="Arial" w:hAnsi="Arial"/>
      <w:sz w:val="16"/>
      <w:vertAlign w:val="superscript"/>
    </w:rPr>
  </w:style>
  <w:style w:type="paragraph" w:customStyle="1" w:styleId="Table">
    <w:name w:val="Table"/>
    <w:basedOn w:val="Normal"/>
    <w:uiPriority w:val="99"/>
    <w:rsid w:val="0093322B"/>
    <w:pPr>
      <w:keepNext/>
      <w:keepLines/>
      <w:tabs>
        <w:tab w:val="left" w:pos="567"/>
      </w:tabs>
      <w:spacing w:before="20" w:after="20" w:line="240" w:lineRule="auto"/>
    </w:pPr>
    <w:rPr>
      <w:rFonts w:ascii="Arial" w:hAnsi="Arial"/>
      <w:sz w:val="18"/>
      <w:szCs w:val="18"/>
      <w:lang w:val="fr-FR"/>
    </w:rPr>
  </w:style>
  <w:style w:type="paragraph" w:customStyle="1" w:styleId="Annexestitle">
    <w:name w:val="Annexes title"/>
    <w:basedOn w:val="Normal"/>
    <w:uiPriority w:val="99"/>
    <w:rsid w:val="0093322B"/>
    <w:pPr>
      <w:keepNext/>
      <w:spacing w:before="360" w:after="480" w:line="240" w:lineRule="auto"/>
      <w:jc w:val="both"/>
      <w:outlineLvl w:val="0"/>
    </w:pPr>
    <w:rPr>
      <w:rFonts w:ascii="Arial" w:hAnsi="Arial"/>
      <w:b/>
      <w:caps/>
      <w:kern w:val="28"/>
      <w:szCs w:val="20"/>
      <w:lang w:val="fr-FR"/>
    </w:rPr>
  </w:style>
  <w:style w:type="paragraph" w:styleId="DipnotMetni">
    <w:name w:val="footnote text"/>
    <w:basedOn w:val="Normal"/>
    <w:link w:val="DipnotMetniChar"/>
    <w:autoRedefine/>
    <w:uiPriority w:val="99"/>
    <w:semiHidden/>
    <w:rsid w:val="0093322B"/>
    <w:pPr>
      <w:tabs>
        <w:tab w:val="left" w:pos="567"/>
      </w:tabs>
      <w:spacing w:before="60" w:after="60" w:line="240" w:lineRule="auto"/>
    </w:pPr>
    <w:rPr>
      <w:rFonts w:ascii="Arial" w:hAnsi="Arial"/>
      <w:bCs/>
      <w:sz w:val="18"/>
      <w:szCs w:val="20"/>
      <w:lang w:val="en-US"/>
    </w:rPr>
  </w:style>
  <w:style w:type="character" w:customStyle="1" w:styleId="DipnotMetniChar">
    <w:name w:val="Dipnot Metni Char"/>
    <w:link w:val="DipnotMetni"/>
    <w:uiPriority w:val="99"/>
    <w:semiHidden/>
    <w:rsid w:val="0042348A"/>
    <w:rPr>
      <w:sz w:val="20"/>
      <w:szCs w:val="20"/>
      <w:lang w:eastAsia="en-US"/>
    </w:rPr>
  </w:style>
  <w:style w:type="character" w:styleId="AklamaBavurusu">
    <w:name w:val="annotation reference"/>
    <w:uiPriority w:val="99"/>
    <w:semiHidden/>
    <w:unhideWhenUsed/>
    <w:rsid w:val="00C000D1"/>
    <w:rPr>
      <w:sz w:val="16"/>
      <w:szCs w:val="16"/>
    </w:rPr>
  </w:style>
  <w:style w:type="paragraph" w:styleId="AklamaMetni">
    <w:name w:val="annotation text"/>
    <w:basedOn w:val="Normal"/>
    <w:link w:val="AklamaMetniChar"/>
    <w:uiPriority w:val="99"/>
    <w:semiHidden/>
    <w:unhideWhenUsed/>
    <w:rsid w:val="00C000D1"/>
    <w:rPr>
      <w:sz w:val="20"/>
      <w:szCs w:val="20"/>
    </w:rPr>
  </w:style>
  <w:style w:type="character" w:customStyle="1" w:styleId="AklamaMetniChar">
    <w:name w:val="Açıklama Metni Char"/>
    <w:link w:val="AklamaMetni"/>
    <w:uiPriority w:val="99"/>
    <w:semiHidden/>
    <w:rsid w:val="00C000D1"/>
    <w:rPr>
      <w:sz w:val="20"/>
      <w:szCs w:val="20"/>
      <w:lang w:eastAsia="en-US"/>
    </w:rPr>
  </w:style>
  <w:style w:type="paragraph" w:styleId="AklamaKonusu">
    <w:name w:val="annotation subject"/>
    <w:basedOn w:val="AklamaMetni"/>
    <w:next w:val="AklamaMetni"/>
    <w:link w:val="AklamaKonusuChar"/>
    <w:uiPriority w:val="99"/>
    <w:semiHidden/>
    <w:unhideWhenUsed/>
    <w:rsid w:val="00C000D1"/>
    <w:rPr>
      <w:b/>
      <w:bCs/>
    </w:rPr>
  </w:style>
  <w:style w:type="character" w:customStyle="1" w:styleId="AklamaKonusuChar">
    <w:name w:val="Açıklama Konusu Char"/>
    <w:link w:val="AklamaKonusu"/>
    <w:uiPriority w:val="99"/>
    <w:semiHidden/>
    <w:rsid w:val="00C000D1"/>
    <w:rPr>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3E1E9-3A80-4A2E-B9EE-7D4FBD3B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Kurtuluş</dc:creator>
  <cp:lastModifiedBy>Mudur</cp:lastModifiedBy>
  <cp:revision>2</cp:revision>
  <dcterms:created xsi:type="dcterms:W3CDTF">2015-11-05T12:05:00Z</dcterms:created>
  <dcterms:modified xsi:type="dcterms:W3CDTF">2015-11-05T12:05:00Z</dcterms:modified>
</cp:coreProperties>
</file>